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C654FC" w:rsidR="00E34F36" w:rsidRPr="003601F6" w:rsidRDefault="00C2476C" w:rsidP="009D41D0">
      <w:pPr>
        <w:ind w:left="9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E91D66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9DE">
        <w:rPr>
          <w:rFonts w:eastAsia="MS Gothic"/>
          <w:b/>
          <w:color w:val="C41F32"/>
          <w:sz w:val="36"/>
          <w:szCs w:val="36"/>
        </w:rPr>
        <w:t xml:space="preserve">INSTRUCTIONAL STANDARDS AND PROCEDURES </w:t>
      </w:r>
      <w:r w:rsidR="00560C11">
        <w:rPr>
          <w:rFonts w:eastAsia="MS Gothic"/>
          <w:b/>
          <w:color w:val="C41F32"/>
          <w:sz w:val="36"/>
          <w:szCs w:val="36"/>
        </w:rPr>
        <w:t>COMMITTEE</w:t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 </w:t>
      </w:r>
      <w:r w:rsidR="00435DE8">
        <w:rPr>
          <w:rFonts w:eastAsia="MS Gothic"/>
          <w:b/>
          <w:color w:val="C41F32"/>
          <w:sz w:val="36"/>
          <w:szCs w:val="36"/>
        </w:rPr>
        <w:t>MINUTES</w:t>
      </w:r>
    </w:p>
    <w:p w14:paraId="72806A9C" w14:textId="60A59C74" w:rsidR="008B4580" w:rsidRDefault="00B921E3" w:rsidP="009D41D0">
      <w:pPr>
        <w:ind w:left="9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1F6282">
        <w:rPr>
          <w:sz w:val="26"/>
          <w:szCs w:val="26"/>
        </w:rPr>
        <w:t xml:space="preserve"> </w:t>
      </w:r>
      <w:r w:rsidR="004852D6">
        <w:rPr>
          <w:sz w:val="26"/>
          <w:szCs w:val="26"/>
        </w:rPr>
        <w:t xml:space="preserve">June </w:t>
      </w:r>
      <w:r w:rsidR="00E342D3">
        <w:rPr>
          <w:sz w:val="26"/>
          <w:szCs w:val="26"/>
        </w:rPr>
        <w:t>9</w:t>
      </w:r>
      <w:r w:rsidR="0018755D">
        <w:rPr>
          <w:sz w:val="26"/>
          <w:szCs w:val="26"/>
        </w:rPr>
        <w:t xml:space="preserve">, </w:t>
      </w:r>
      <w:r w:rsidR="00D84020">
        <w:rPr>
          <w:sz w:val="26"/>
          <w:szCs w:val="26"/>
        </w:rPr>
        <w:t>202</w:t>
      </w:r>
      <w:r w:rsidR="00557B70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E1794E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E1794E">
        <w:rPr>
          <w:sz w:val="26"/>
          <w:szCs w:val="26"/>
        </w:rPr>
        <w:t>9</w:t>
      </w:r>
      <w:r w:rsidR="009405EE" w:rsidRPr="009764F1">
        <w:rPr>
          <w:sz w:val="26"/>
          <w:szCs w:val="26"/>
        </w:rPr>
        <w:t>:</w:t>
      </w:r>
      <w:r w:rsidR="00E1794E">
        <w:rPr>
          <w:sz w:val="26"/>
          <w:szCs w:val="26"/>
        </w:rPr>
        <w:t>3</w:t>
      </w:r>
      <w:r w:rsidR="009405EE" w:rsidRPr="009764F1">
        <w:rPr>
          <w:sz w:val="26"/>
          <w:szCs w:val="26"/>
        </w:rPr>
        <w:t>0</w:t>
      </w:r>
      <w:r w:rsidR="00E1794E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3C59DE">
        <w:rPr>
          <w:sz w:val="26"/>
          <w:szCs w:val="26"/>
        </w:rPr>
        <w:t>Beth Hodgkinson</w:t>
      </w:r>
    </w:p>
    <w:p w14:paraId="5C9B5F08" w14:textId="6DD5C097" w:rsidR="00767024" w:rsidRPr="008B40C9" w:rsidRDefault="00767024" w:rsidP="009D41D0">
      <w:pPr>
        <w:ind w:left="90"/>
        <w:rPr>
          <w:sz w:val="10"/>
          <w:szCs w:val="10"/>
        </w:rPr>
      </w:pPr>
    </w:p>
    <w:tbl>
      <w:tblPr>
        <w:tblStyle w:val="TableGrid"/>
        <w:tblW w:w="4972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4"/>
        <w:gridCol w:w="2066"/>
        <w:gridCol w:w="2149"/>
        <w:gridCol w:w="5412"/>
      </w:tblGrid>
      <w:tr w:rsidR="009F21CE" w:rsidRPr="00A10502" w14:paraId="56D22E33" w14:textId="77777777" w:rsidTr="00D26C6F">
        <w:trPr>
          <w:trHeight w:val="602"/>
        </w:trPr>
        <w:tc>
          <w:tcPr>
            <w:tcW w:w="1132" w:type="pct"/>
            <w:shd w:val="clear" w:color="auto" w:fill="C41F32"/>
            <w:vAlign w:val="center"/>
          </w:tcPr>
          <w:p w14:paraId="7512AC0E" w14:textId="089FADD3" w:rsidR="009F21CE" w:rsidRPr="00A10502" w:rsidRDefault="009F21CE" w:rsidP="008C52AD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83E108" wp14:editId="409E069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-58420</wp:posOffset>
                  </wp:positionV>
                  <wp:extent cx="334010" cy="338455"/>
                  <wp:effectExtent l="0" t="0" r="889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Agenda Topic</w:t>
            </w:r>
          </w:p>
        </w:tc>
        <w:tc>
          <w:tcPr>
            <w:tcW w:w="504" w:type="pct"/>
            <w:gridSpan w:val="2"/>
            <w:shd w:val="clear" w:color="auto" w:fill="C41F32"/>
            <w:vAlign w:val="center"/>
          </w:tcPr>
          <w:p w14:paraId="685F94FD" w14:textId="77777777" w:rsidR="009F21CE" w:rsidRPr="00BE50F4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364" w:type="pct"/>
            <w:gridSpan w:val="3"/>
            <w:shd w:val="clear" w:color="auto" w:fill="C41F32"/>
            <w:vAlign w:val="center"/>
          </w:tcPr>
          <w:p w14:paraId="71C01F1F" w14:textId="514C253F" w:rsidR="009F21CE" w:rsidRPr="00A10502" w:rsidRDefault="009F21CE" w:rsidP="008C52A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337586" w14:paraId="577C7917" w14:textId="77777777" w:rsidTr="00CA7890">
        <w:trPr>
          <w:trHeight w:val="278"/>
        </w:trPr>
        <w:tc>
          <w:tcPr>
            <w:tcW w:w="1132" w:type="pct"/>
            <w:vAlign w:val="center"/>
          </w:tcPr>
          <w:p w14:paraId="58E1056B" w14:textId="59C4D101" w:rsidR="00337586" w:rsidRPr="00EE17E4" w:rsidRDefault="00D6569D" w:rsidP="00726CD1">
            <w:pPr>
              <w:spacing w:before="120" w:after="120"/>
              <w:contextualSpacing/>
              <w:rPr>
                <w:rFonts w:cstheme="minorHAnsi"/>
                <w:b/>
                <w:bCs/>
                <w:color w:val="000000"/>
              </w:rPr>
            </w:pPr>
            <w:r w:rsidRPr="00EE17E4">
              <w:rPr>
                <w:rFonts w:cstheme="minorHAnsi"/>
                <w:b/>
                <w:bCs/>
                <w:color w:val="000000"/>
              </w:rPr>
              <w:t>Welcome and Introductions</w:t>
            </w:r>
          </w:p>
        </w:tc>
        <w:tc>
          <w:tcPr>
            <w:tcW w:w="504" w:type="pct"/>
            <w:gridSpan w:val="2"/>
            <w:vAlign w:val="center"/>
          </w:tcPr>
          <w:p w14:paraId="4B99C132" w14:textId="7458C4D4" w:rsidR="00337586" w:rsidRPr="00A66FED" w:rsidRDefault="00D6569D" w:rsidP="008C52AD">
            <w:pPr>
              <w:spacing w:before="120" w:after="120"/>
              <w:contextualSpacing/>
              <w:rPr>
                <w:rFonts w:cstheme="minorHAnsi"/>
                <w:color w:val="000000"/>
              </w:rPr>
            </w:pPr>
            <w:r w:rsidRPr="00A66FED">
              <w:rPr>
                <w:rFonts w:cstheme="minorHAnsi"/>
                <w:color w:val="000000"/>
              </w:rPr>
              <w:t>Sue</w:t>
            </w:r>
          </w:p>
        </w:tc>
        <w:tc>
          <w:tcPr>
            <w:tcW w:w="3364" w:type="pct"/>
            <w:gridSpan w:val="3"/>
            <w:vAlign w:val="center"/>
          </w:tcPr>
          <w:p w14:paraId="64958782" w14:textId="44067BBD" w:rsidR="004B3193" w:rsidRPr="00A66FED" w:rsidRDefault="004B3193" w:rsidP="004B3193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BA06CD" w14:paraId="2A7030AD" w14:textId="77777777" w:rsidTr="00F65961">
        <w:trPr>
          <w:trHeight w:val="872"/>
        </w:trPr>
        <w:tc>
          <w:tcPr>
            <w:tcW w:w="1132" w:type="pct"/>
            <w:vAlign w:val="center"/>
          </w:tcPr>
          <w:p w14:paraId="35DD1822" w14:textId="0CCF4B0F" w:rsidR="00BA06CD" w:rsidRDefault="00BA06CD" w:rsidP="00BA06CD">
            <w:pPr>
              <w:rPr>
                <w:b/>
              </w:rPr>
            </w:pPr>
            <w:r w:rsidRPr="00166957">
              <w:rPr>
                <w:b/>
              </w:rPr>
              <w:t xml:space="preserve">Presidents’ Council </w:t>
            </w:r>
            <w:r w:rsidR="008600D3">
              <w:rPr>
                <w:b/>
              </w:rPr>
              <w:t>Feedback</w:t>
            </w:r>
          </w:p>
        </w:tc>
        <w:tc>
          <w:tcPr>
            <w:tcW w:w="504" w:type="pct"/>
            <w:gridSpan w:val="2"/>
            <w:vAlign w:val="center"/>
          </w:tcPr>
          <w:p w14:paraId="7DF39582" w14:textId="7BFF3008" w:rsidR="00BA06CD" w:rsidRDefault="00F65961" w:rsidP="00BA06CD">
            <w:r>
              <w:t>S</w:t>
            </w:r>
            <w:r w:rsidR="00BA06CD">
              <w:t>ue</w:t>
            </w:r>
          </w:p>
        </w:tc>
        <w:tc>
          <w:tcPr>
            <w:tcW w:w="3364" w:type="pct"/>
            <w:gridSpan w:val="3"/>
            <w:vAlign w:val="center"/>
          </w:tcPr>
          <w:p w14:paraId="38C25B06" w14:textId="5B11898F" w:rsidR="00515C4F" w:rsidRDefault="00515C4F" w:rsidP="00064D8C">
            <w:pPr>
              <w:ind w:right="72"/>
              <w:contextualSpacing/>
              <w:rPr>
                <w:rFonts w:ascii="Calibri" w:hAnsi="Calibri" w:cs="Calibri"/>
              </w:rPr>
            </w:pPr>
            <w:r w:rsidRPr="00515C4F">
              <w:rPr>
                <w:rFonts w:ascii="Calibri" w:hAnsi="Calibri" w:cs="Calibri"/>
                <w:b/>
              </w:rPr>
              <w:t>ISP 151 Course Modalities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 xml:space="preserve">– </w:t>
            </w:r>
            <w:r w:rsidR="008600D3">
              <w:rPr>
                <w:rFonts w:ascii="Calibri" w:hAnsi="Calibri" w:cs="Calibri"/>
              </w:rPr>
              <w:t xml:space="preserve">This policy did not move forward.  Prior to Presidents’ Council, Sue decided </w:t>
            </w:r>
            <w:r w:rsidR="00F90887">
              <w:rPr>
                <w:rFonts w:ascii="Calibri" w:hAnsi="Calibri" w:cs="Calibri"/>
              </w:rPr>
              <w:t>to pull the policy</w:t>
            </w:r>
            <w:r w:rsidR="00401E0C" w:rsidRPr="00401E0C">
              <w:rPr>
                <w:rFonts w:ascii="Calibri" w:hAnsi="Calibri" w:cs="Calibri"/>
              </w:rPr>
              <w:t xml:space="preserve"> for further review to align with other online-related policies to ensure compliance.</w:t>
            </w:r>
            <w:r w:rsidR="00F90887">
              <w:rPr>
                <w:rFonts w:ascii="Calibri" w:hAnsi="Calibri" w:cs="Calibri"/>
              </w:rPr>
              <w:t xml:space="preserve">  </w:t>
            </w:r>
            <w:r w:rsidR="00064D8C">
              <w:rPr>
                <w:rFonts w:ascii="Calibri" w:hAnsi="Calibri" w:cs="Calibri"/>
              </w:rPr>
              <w:t>Additional language needs to be considered prior to the first read.</w:t>
            </w:r>
          </w:p>
          <w:p w14:paraId="05CD029C" w14:textId="72CC8884" w:rsidR="00F65961" w:rsidRPr="00515C4F" w:rsidRDefault="00F65961" w:rsidP="00BA06CD">
            <w:pPr>
              <w:ind w:right="72"/>
              <w:contextualSpacing/>
              <w:rPr>
                <w:rFonts w:ascii="Calibri" w:hAnsi="Calibri" w:cs="Calibri"/>
              </w:rPr>
            </w:pPr>
            <w:r w:rsidRPr="00C80BB2">
              <w:rPr>
                <w:rFonts w:ascii="Calibri" w:hAnsi="Calibri" w:cs="Calibri"/>
                <w:b/>
              </w:rPr>
              <w:t>ISP 195/</w:t>
            </w:r>
            <w:proofErr w:type="spellStart"/>
            <w:r w:rsidRPr="00C80BB2">
              <w:rPr>
                <w:rFonts w:ascii="Calibri" w:hAnsi="Calibri" w:cs="Calibri"/>
                <w:b/>
              </w:rPr>
              <w:t>195P</w:t>
            </w:r>
            <w:proofErr w:type="spellEnd"/>
            <w:r w:rsidRPr="00C80BB2">
              <w:rPr>
                <w:rFonts w:ascii="Calibri" w:hAnsi="Calibri" w:cs="Calibri"/>
                <w:b/>
              </w:rPr>
              <w:t xml:space="preserve"> Study Away</w:t>
            </w:r>
            <w:r w:rsidRPr="00C80BB2">
              <w:rPr>
                <w:rFonts w:ascii="Calibri" w:hAnsi="Calibri" w:cs="Calibri"/>
              </w:rPr>
              <w:t xml:space="preserve"> – </w:t>
            </w:r>
            <w:r w:rsidR="00064D8C" w:rsidRPr="0092622A">
              <w:rPr>
                <w:rFonts w:ascii="Calibri" w:hAnsi="Calibri" w:cs="Calibri"/>
              </w:rPr>
              <w:t xml:space="preserve">The </w:t>
            </w:r>
            <w:r w:rsidR="0092622A" w:rsidRPr="0092622A">
              <w:rPr>
                <w:rFonts w:ascii="Calibri" w:hAnsi="Calibri" w:cs="Calibri"/>
              </w:rPr>
              <w:t xml:space="preserve">policy was approved and </w:t>
            </w:r>
            <w:r w:rsidR="00C64228">
              <w:rPr>
                <w:rFonts w:ascii="Calibri" w:hAnsi="Calibri" w:cs="Calibri"/>
              </w:rPr>
              <w:t xml:space="preserve">can be posted to our webpage.  </w:t>
            </w:r>
            <w:r w:rsidR="007D4644">
              <w:rPr>
                <w:rFonts w:ascii="Calibri" w:hAnsi="Calibri" w:cs="Calibri"/>
              </w:rPr>
              <w:t>Concern</w:t>
            </w:r>
            <w:r w:rsidR="003202E1">
              <w:rPr>
                <w:rFonts w:ascii="Calibri" w:hAnsi="Calibri" w:cs="Calibri"/>
              </w:rPr>
              <w:t>s</w:t>
            </w:r>
            <w:r w:rsidR="007D4644">
              <w:rPr>
                <w:rFonts w:ascii="Calibri" w:hAnsi="Calibri" w:cs="Calibri"/>
              </w:rPr>
              <w:t xml:space="preserve"> were </w:t>
            </w:r>
            <w:r w:rsidR="00CC440B">
              <w:rPr>
                <w:rFonts w:ascii="Calibri" w:hAnsi="Calibri" w:cs="Calibri"/>
              </w:rPr>
              <w:t>expressed</w:t>
            </w:r>
            <w:r w:rsidR="007D4644">
              <w:rPr>
                <w:rFonts w:ascii="Calibri" w:hAnsi="Calibri" w:cs="Calibri"/>
              </w:rPr>
              <w:t xml:space="preserve"> </w:t>
            </w:r>
            <w:r w:rsidR="00A25F99">
              <w:rPr>
                <w:rFonts w:ascii="Calibri" w:hAnsi="Calibri" w:cs="Calibri"/>
              </w:rPr>
              <w:t xml:space="preserve">that the </w:t>
            </w:r>
            <w:r w:rsidR="00987DDD" w:rsidRPr="0092622A">
              <w:rPr>
                <w:rFonts w:ascii="Calibri" w:hAnsi="Calibri" w:cs="Calibri"/>
              </w:rPr>
              <w:t xml:space="preserve">Global Learning Committee </w:t>
            </w:r>
            <w:r w:rsidR="0092622A" w:rsidRPr="0092622A">
              <w:rPr>
                <w:rFonts w:ascii="Calibri" w:hAnsi="Calibri" w:cs="Calibri"/>
              </w:rPr>
              <w:t xml:space="preserve">needs to continue </w:t>
            </w:r>
            <w:r w:rsidR="0077597A">
              <w:rPr>
                <w:rFonts w:ascii="Calibri" w:hAnsi="Calibri" w:cs="Calibri"/>
              </w:rPr>
              <w:t xml:space="preserve">working on the associated handbook.  </w:t>
            </w:r>
          </w:p>
          <w:p w14:paraId="04BB8F2C" w14:textId="75501464" w:rsidR="008A4BDC" w:rsidRPr="00F65961" w:rsidRDefault="00515C4F" w:rsidP="00F65961">
            <w:pPr>
              <w:ind w:right="72"/>
              <w:contextualSpacing/>
              <w:rPr>
                <w:rFonts w:ascii="Calibri" w:hAnsi="Calibri" w:cs="Calibri"/>
              </w:rPr>
            </w:pPr>
            <w:r w:rsidRPr="00515C4F">
              <w:rPr>
                <w:rFonts w:ascii="Calibri" w:hAnsi="Calibri" w:cs="Calibri"/>
                <w:b/>
              </w:rPr>
              <w:t>ISP 472 Repeat of Courses for GPA Recalculation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15C4F">
              <w:rPr>
                <w:rFonts w:ascii="Calibri" w:hAnsi="Calibri" w:cs="Calibri"/>
              </w:rPr>
              <w:t xml:space="preserve">– </w:t>
            </w:r>
            <w:r w:rsidR="009A7198" w:rsidRPr="009A7198">
              <w:rPr>
                <w:rFonts w:ascii="Calibri" w:hAnsi="Calibri" w:cs="Calibri"/>
              </w:rPr>
              <w:t xml:space="preserve">No feedback received for the </w:t>
            </w:r>
            <w:r w:rsidR="009A7198">
              <w:rPr>
                <w:rFonts w:ascii="Calibri" w:hAnsi="Calibri" w:cs="Calibri"/>
              </w:rPr>
              <w:t>first</w:t>
            </w:r>
            <w:r w:rsidR="009A7198" w:rsidRPr="009A7198">
              <w:rPr>
                <w:rFonts w:ascii="Calibri" w:hAnsi="Calibri" w:cs="Calibri"/>
              </w:rPr>
              <w:t xml:space="preserve"> read of this policy.  </w:t>
            </w:r>
            <w:r w:rsidR="009A7198">
              <w:rPr>
                <w:rFonts w:ascii="Calibri" w:hAnsi="Calibri" w:cs="Calibri"/>
              </w:rPr>
              <w:t xml:space="preserve">It will </w:t>
            </w:r>
            <w:r w:rsidR="0077597A">
              <w:rPr>
                <w:rFonts w:ascii="Calibri" w:hAnsi="Calibri" w:cs="Calibri"/>
              </w:rPr>
              <w:t xml:space="preserve">go back for a </w:t>
            </w:r>
            <w:r w:rsidR="00A25F99">
              <w:rPr>
                <w:rFonts w:ascii="Calibri" w:hAnsi="Calibri" w:cs="Calibri"/>
              </w:rPr>
              <w:t xml:space="preserve">second read </w:t>
            </w:r>
            <w:r w:rsidR="0077597A">
              <w:rPr>
                <w:rFonts w:ascii="Calibri" w:hAnsi="Calibri" w:cs="Calibri"/>
              </w:rPr>
              <w:t xml:space="preserve">in </w:t>
            </w:r>
            <w:r w:rsidR="00A25F99">
              <w:rPr>
                <w:rFonts w:ascii="Calibri" w:hAnsi="Calibri" w:cs="Calibri"/>
              </w:rPr>
              <w:t>fall 2023.</w:t>
            </w:r>
          </w:p>
        </w:tc>
      </w:tr>
      <w:tr w:rsidR="00BA06CD" w14:paraId="0A71A150" w14:textId="77777777" w:rsidTr="00A62C0E">
        <w:trPr>
          <w:trHeight w:val="20"/>
        </w:trPr>
        <w:tc>
          <w:tcPr>
            <w:tcW w:w="1132" w:type="pct"/>
            <w:vAlign w:val="center"/>
          </w:tcPr>
          <w:p w14:paraId="38288D8F" w14:textId="0CCAC4DD" w:rsidR="00BA06CD" w:rsidRDefault="00BA06CD" w:rsidP="00BA06CD">
            <w:pPr>
              <w:rPr>
                <w:b/>
              </w:rPr>
            </w:pPr>
            <w:r>
              <w:rPr>
                <w:b/>
              </w:rPr>
              <w:t>ARC Liaison Report</w:t>
            </w:r>
          </w:p>
        </w:tc>
        <w:tc>
          <w:tcPr>
            <w:tcW w:w="504" w:type="pct"/>
            <w:gridSpan w:val="2"/>
            <w:vAlign w:val="center"/>
          </w:tcPr>
          <w:p w14:paraId="06CB7075" w14:textId="06CDD4A4" w:rsidR="00BA06CD" w:rsidRDefault="00BA06CD" w:rsidP="00BA06CD">
            <w:r>
              <w:t>Jennifer</w:t>
            </w:r>
          </w:p>
        </w:tc>
        <w:tc>
          <w:tcPr>
            <w:tcW w:w="3364" w:type="pct"/>
            <w:gridSpan w:val="3"/>
            <w:vAlign w:val="center"/>
          </w:tcPr>
          <w:p w14:paraId="45A5F33F" w14:textId="2DA577A5" w:rsidR="0008665B" w:rsidRPr="0008665B" w:rsidRDefault="00F90887" w:rsidP="00A46DD4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 </w:t>
            </w:r>
            <w:r w:rsidR="0077597A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last meeting of the year,</w:t>
            </w:r>
            <w:r w:rsidR="0014508C" w:rsidRPr="0014508C">
              <w:rPr>
                <w:rFonts w:ascii="Calibri" w:hAnsi="Calibri" w:cs="Calibri"/>
              </w:rPr>
              <w:t xml:space="preserve"> Justin Munds </w:t>
            </w:r>
            <w:r w:rsidR="0077597A">
              <w:rPr>
                <w:rFonts w:ascii="Calibri" w:hAnsi="Calibri" w:cs="Calibri"/>
              </w:rPr>
              <w:t xml:space="preserve">will join to share information </w:t>
            </w:r>
            <w:r w:rsidR="0014508C" w:rsidRPr="0014508C">
              <w:rPr>
                <w:rFonts w:ascii="Calibri" w:hAnsi="Calibri" w:cs="Calibri"/>
              </w:rPr>
              <w:t xml:space="preserve">about the </w:t>
            </w:r>
            <w:r>
              <w:rPr>
                <w:rFonts w:ascii="Calibri" w:hAnsi="Calibri" w:cs="Calibri"/>
              </w:rPr>
              <w:t>c</w:t>
            </w:r>
            <w:r w:rsidR="0014508C" w:rsidRPr="0014508C">
              <w:rPr>
                <w:rFonts w:ascii="Calibri" w:hAnsi="Calibri" w:cs="Calibri"/>
              </w:rPr>
              <w:t xml:space="preserve">ourse </w:t>
            </w:r>
            <w:r>
              <w:rPr>
                <w:rFonts w:ascii="Calibri" w:hAnsi="Calibri" w:cs="Calibri"/>
              </w:rPr>
              <w:t>r</w:t>
            </w:r>
            <w:r w:rsidR="0014508C" w:rsidRPr="0014508C">
              <w:rPr>
                <w:rFonts w:ascii="Calibri" w:hAnsi="Calibri" w:cs="Calibri"/>
              </w:rPr>
              <w:t xml:space="preserve">eserves and </w:t>
            </w:r>
            <w:r>
              <w:rPr>
                <w:rFonts w:ascii="Calibri" w:hAnsi="Calibri" w:cs="Calibri"/>
              </w:rPr>
              <w:t>f</w:t>
            </w:r>
            <w:r w:rsidRPr="0014508C">
              <w:rPr>
                <w:rFonts w:ascii="Calibri" w:hAnsi="Calibri" w:cs="Calibri"/>
              </w:rPr>
              <w:t>ull-term</w:t>
            </w:r>
            <w:r w:rsidR="0014508C" w:rsidRPr="0014508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 w:rsidR="0014508C" w:rsidRPr="0014508C">
              <w:rPr>
                <w:rFonts w:ascii="Calibri" w:hAnsi="Calibri" w:cs="Calibri"/>
              </w:rPr>
              <w:t xml:space="preserve">extbook </w:t>
            </w:r>
            <w:r>
              <w:rPr>
                <w:rFonts w:ascii="Calibri" w:hAnsi="Calibri" w:cs="Calibri"/>
              </w:rPr>
              <w:t>l</w:t>
            </w:r>
            <w:r w:rsidR="0014508C" w:rsidRPr="0014508C">
              <w:rPr>
                <w:rFonts w:ascii="Calibri" w:hAnsi="Calibri" w:cs="Calibri"/>
              </w:rPr>
              <w:t xml:space="preserve">oans that are available as resources to students through the </w:t>
            </w:r>
            <w:r>
              <w:rPr>
                <w:rFonts w:ascii="Calibri" w:hAnsi="Calibri" w:cs="Calibri"/>
              </w:rPr>
              <w:t>l</w:t>
            </w:r>
            <w:r w:rsidR="0014508C" w:rsidRPr="0014508C">
              <w:rPr>
                <w:rFonts w:ascii="Calibri" w:hAnsi="Calibri" w:cs="Calibri"/>
              </w:rPr>
              <w:t>ibrary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A06CD" w14:paraId="5386ED60" w14:textId="77777777" w:rsidTr="00742FD7">
        <w:trPr>
          <w:trHeight w:val="1214"/>
        </w:trPr>
        <w:tc>
          <w:tcPr>
            <w:tcW w:w="1132" w:type="pct"/>
            <w:vAlign w:val="center"/>
          </w:tcPr>
          <w:p w14:paraId="4A79942F" w14:textId="066F6CB3" w:rsidR="00BA06CD" w:rsidRDefault="00BA06CD" w:rsidP="00BA06CD">
            <w:pPr>
              <w:rPr>
                <w:b/>
              </w:rPr>
            </w:pPr>
            <w:r>
              <w:rPr>
                <w:b/>
              </w:rPr>
              <w:t xml:space="preserve">New Items </w:t>
            </w:r>
          </w:p>
        </w:tc>
        <w:tc>
          <w:tcPr>
            <w:tcW w:w="504" w:type="pct"/>
            <w:gridSpan w:val="2"/>
            <w:vAlign w:val="center"/>
          </w:tcPr>
          <w:p w14:paraId="3536BB92" w14:textId="0C68A210" w:rsidR="00BA06CD" w:rsidRDefault="006667B8" w:rsidP="00BA06CD">
            <w:r>
              <w:t>D</w:t>
            </w:r>
            <w:r w:rsidR="00F9621F">
              <w:t>ru</w:t>
            </w:r>
          </w:p>
        </w:tc>
        <w:tc>
          <w:tcPr>
            <w:tcW w:w="3364" w:type="pct"/>
            <w:gridSpan w:val="3"/>
            <w:vAlign w:val="center"/>
          </w:tcPr>
          <w:p w14:paraId="32404A17" w14:textId="3BF964F9" w:rsidR="00BA06CD" w:rsidRDefault="00F61F9B" w:rsidP="006D2578">
            <w:pPr>
              <w:ind w:right="72"/>
              <w:contextualSpacing/>
              <w:rPr>
                <w:rFonts w:ascii="Calibri" w:hAnsi="Calibri" w:cs="Calibri"/>
              </w:rPr>
            </w:pPr>
            <w:r w:rsidRPr="00A25F99">
              <w:rPr>
                <w:rFonts w:ascii="Calibri" w:hAnsi="Calibri" w:cs="Calibri"/>
                <w:b/>
              </w:rPr>
              <w:t xml:space="preserve">ISP </w:t>
            </w:r>
            <w:r w:rsidR="00A25F99">
              <w:rPr>
                <w:rFonts w:ascii="Calibri" w:hAnsi="Calibri" w:cs="Calibri"/>
                <w:b/>
              </w:rPr>
              <w:t>3</w:t>
            </w:r>
            <w:r w:rsidRPr="00A25F99">
              <w:rPr>
                <w:rFonts w:ascii="Calibri" w:hAnsi="Calibri" w:cs="Calibri"/>
                <w:b/>
              </w:rPr>
              <w:t xml:space="preserve">50 </w:t>
            </w:r>
            <w:r w:rsidR="00573945">
              <w:rPr>
                <w:rFonts w:ascii="Calibri" w:hAnsi="Calibri" w:cs="Calibri"/>
                <w:b/>
              </w:rPr>
              <w:t xml:space="preserve">Credit Hour </w:t>
            </w:r>
            <w:r>
              <w:rPr>
                <w:rFonts w:ascii="Calibri" w:hAnsi="Calibri" w:cs="Calibri"/>
              </w:rPr>
              <w:t xml:space="preserve">– </w:t>
            </w:r>
            <w:r w:rsidR="006667B8" w:rsidRPr="006667B8">
              <w:rPr>
                <w:rFonts w:ascii="Calibri" w:hAnsi="Calibri" w:cs="Calibri"/>
              </w:rPr>
              <w:t>D</w:t>
            </w:r>
            <w:r w:rsidR="00742FD7">
              <w:rPr>
                <w:rFonts w:ascii="Calibri" w:hAnsi="Calibri" w:cs="Calibri"/>
              </w:rPr>
              <w:t xml:space="preserve">ru </w:t>
            </w:r>
            <w:r w:rsidR="00661FE2">
              <w:rPr>
                <w:rFonts w:ascii="Calibri" w:hAnsi="Calibri" w:cs="Calibri"/>
              </w:rPr>
              <w:t xml:space="preserve">brought forward a request from the Curriculum Committee.  She shared in certain scenarios, the college has the ability to offer partial credits.  </w:t>
            </w:r>
            <w:r w:rsidR="00517AAE">
              <w:rPr>
                <w:rFonts w:ascii="Calibri" w:hAnsi="Calibri" w:cs="Calibri"/>
              </w:rPr>
              <w:t xml:space="preserve">The committee has been working with the </w:t>
            </w:r>
            <w:r w:rsidR="00517AAE" w:rsidRPr="00517AAE">
              <w:rPr>
                <w:rFonts w:ascii="Calibri" w:hAnsi="Calibri" w:cs="Calibri"/>
              </w:rPr>
              <w:t>Higher Education Coordinating Commission</w:t>
            </w:r>
            <w:r w:rsidR="00517AAE">
              <w:rPr>
                <w:rFonts w:ascii="Calibri" w:hAnsi="Calibri" w:cs="Calibri"/>
              </w:rPr>
              <w:t xml:space="preserve"> (HECC) and the Community College Workforce Development (CCWD) </w:t>
            </w:r>
            <w:r w:rsidR="00661FE2">
              <w:rPr>
                <w:rFonts w:ascii="Calibri" w:hAnsi="Calibri" w:cs="Calibri"/>
              </w:rPr>
              <w:t xml:space="preserve">to have </w:t>
            </w:r>
            <w:r w:rsidR="00517AAE">
              <w:rPr>
                <w:rFonts w:ascii="Calibri" w:hAnsi="Calibri" w:cs="Calibri"/>
              </w:rPr>
              <w:t xml:space="preserve">some of those requests approved. </w:t>
            </w:r>
            <w:r w:rsidR="00661FE2">
              <w:rPr>
                <w:rFonts w:ascii="Calibri" w:hAnsi="Calibri" w:cs="Calibri"/>
              </w:rPr>
              <w:t xml:space="preserve"> </w:t>
            </w:r>
            <w:r w:rsidR="00F9621F">
              <w:rPr>
                <w:rFonts w:ascii="Calibri" w:hAnsi="Calibri" w:cs="Calibri"/>
              </w:rPr>
              <w:t xml:space="preserve">In cases where programs are required to meet industry-driven standards for contact hours, like the Health Sciences program where </w:t>
            </w:r>
            <w:r w:rsidR="006D2578">
              <w:rPr>
                <w:rFonts w:ascii="Calibri" w:hAnsi="Calibri" w:cs="Calibri"/>
              </w:rPr>
              <w:t xml:space="preserve">there is a </w:t>
            </w:r>
            <w:r w:rsidR="00F9621F">
              <w:rPr>
                <w:rFonts w:ascii="Calibri" w:hAnsi="Calibri" w:cs="Calibri"/>
              </w:rPr>
              <w:t xml:space="preserve">third-party accreditation, </w:t>
            </w:r>
            <w:r w:rsidR="005237D4">
              <w:rPr>
                <w:rFonts w:ascii="Calibri" w:hAnsi="Calibri" w:cs="Calibri"/>
              </w:rPr>
              <w:t xml:space="preserve">there are rare occasions when partial credits need to be awarded.  Dru’s ask </w:t>
            </w:r>
            <w:r w:rsidR="006D2578">
              <w:rPr>
                <w:rFonts w:ascii="Calibri" w:hAnsi="Calibri" w:cs="Calibri"/>
              </w:rPr>
              <w:t>was to add this information into ISP 350 as this information is currently not documented</w:t>
            </w:r>
            <w:r w:rsidR="003202E1">
              <w:rPr>
                <w:rFonts w:ascii="Calibri" w:hAnsi="Calibri" w:cs="Calibri"/>
              </w:rPr>
              <w:t xml:space="preserve"> within the policy</w:t>
            </w:r>
            <w:r w:rsidR="006D2578">
              <w:rPr>
                <w:rFonts w:ascii="Calibri" w:hAnsi="Calibri" w:cs="Calibri"/>
              </w:rPr>
              <w:t xml:space="preserve">.  </w:t>
            </w:r>
            <w:r w:rsidR="0000413A">
              <w:rPr>
                <w:rFonts w:ascii="Calibri" w:hAnsi="Calibri" w:cs="Calibri"/>
              </w:rPr>
              <w:t xml:space="preserve">Together, Dru and Leslie will </w:t>
            </w:r>
            <w:r w:rsidR="006D2578">
              <w:rPr>
                <w:rFonts w:ascii="Calibri" w:hAnsi="Calibri" w:cs="Calibri"/>
              </w:rPr>
              <w:t xml:space="preserve">review this policy </w:t>
            </w:r>
            <w:r w:rsidR="0000413A">
              <w:rPr>
                <w:rFonts w:ascii="Calibri" w:hAnsi="Calibri" w:cs="Calibri"/>
              </w:rPr>
              <w:t xml:space="preserve">in the fall with the intent to include </w:t>
            </w:r>
            <w:r w:rsidR="009D3B7B">
              <w:rPr>
                <w:rFonts w:ascii="Calibri" w:hAnsi="Calibri" w:cs="Calibri"/>
              </w:rPr>
              <w:t>language</w:t>
            </w:r>
            <w:r w:rsidR="009D3B7B" w:rsidRPr="009D3B7B">
              <w:rPr>
                <w:rFonts w:ascii="Calibri" w:hAnsi="Calibri" w:cs="Calibri"/>
              </w:rPr>
              <w:t xml:space="preserve"> on how to award partial credit.  </w:t>
            </w:r>
          </w:p>
          <w:p w14:paraId="163B3462" w14:textId="78556186" w:rsidR="006A4296" w:rsidRPr="00A07A79" w:rsidRDefault="006A4296" w:rsidP="006D2578">
            <w:pPr>
              <w:ind w:right="72"/>
              <w:contextualSpacing/>
              <w:rPr>
                <w:rFonts w:ascii="Calibri" w:hAnsi="Calibri" w:cs="Calibri"/>
                <w:sz w:val="6"/>
                <w:szCs w:val="6"/>
              </w:rPr>
            </w:pPr>
          </w:p>
          <w:p w14:paraId="0FC6AA7B" w14:textId="697AFB5B" w:rsidR="00DE4A4B" w:rsidRPr="006667B8" w:rsidRDefault="006A4296" w:rsidP="00A07A79">
            <w:pPr>
              <w:ind w:right="72"/>
              <w:contextualSpacing/>
              <w:rPr>
                <w:rFonts w:ascii="Calibri" w:hAnsi="Calibri" w:cs="Calibri"/>
              </w:rPr>
            </w:pPr>
            <w:r w:rsidRPr="006A4296">
              <w:rPr>
                <w:rFonts w:ascii="Calibri" w:hAnsi="Calibri" w:cs="Calibri"/>
                <w:b/>
              </w:rPr>
              <w:t xml:space="preserve">ISP </w:t>
            </w:r>
            <w:proofErr w:type="spellStart"/>
            <w:r w:rsidRPr="006A4296">
              <w:rPr>
                <w:rFonts w:ascii="Calibri" w:hAnsi="Calibri" w:cs="Calibri"/>
                <w:b/>
              </w:rPr>
              <w:t>360A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r w:rsidRPr="006A4296">
              <w:rPr>
                <w:rFonts w:ascii="Calibri" w:hAnsi="Calibri" w:cs="Calibri"/>
                <w:b/>
              </w:rPr>
              <w:t>Non-Challengeable Course List</w:t>
            </w:r>
            <w:r>
              <w:rPr>
                <w:rFonts w:ascii="Calibri" w:hAnsi="Calibri" w:cs="Calibri"/>
              </w:rPr>
              <w:t xml:space="preserve"> – </w:t>
            </w:r>
            <w:r w:rsidR="00AA60B8" w:rsidRPr="00AA60B8">
              <w:rPr>
                <w:rFonts w:ascii="Calibri" w:hAnsi="Calibri" w:cs="Calibri"/>
              </w:rPr>
              <w:t>Dru shared the appendix listing the non-challengeable courses and groups of courses approved through the Curriculum Committee.  Beth will post the document for the upcoming year to the ISP Committee webpage.</w:t>
            </w:r>
          </w:p>
        </w:tc>
      </w:tr>
      <w:tr w:rsidR="0000413A" w14:paraId="3730BB94" w14:textId="77777777" w:rsidTr="000B6C54">
        <w:trPr>
          <w:trHeight w:val="602"/>
        </w:trPr>
        <w:tc>
          <w:tcPr>
            <w:tcW w:w="1132" w:type="pct"/>
            <w:vAlign w:val="center"/>
          </w:tcPr>
          <w:p w14:paraId="51911FFB" w14:textId="4ACCEC2F" w:rsidR="0000413A" w:rsidRPr="00B067BB" w:rsidRDefault="0000413A" w:rsidP="00BA06CD">
            <w:r>
              <w:rPr>
                <w:b/>
              </w:rPr>
              <w:t>Old Items</w:t>
            </w:r>
          </w:p>
        </w:tc>
        <w:tc>
          <w:tcPr>
            <w:tcW w:w="504" w:type="pct"/>
            <w:gridSpan w:val="2"/>
            <w:vAlign w:val="center"/>
          </w:tcPr>
          <w:p w14:paraId="4784C7BC" w14:textId="6F1C696C" w:rsidR="0000413A" w:rsidRDefault="0000413A" w:rsidP="00BA06CD">
            <w:r>
              <w:t>Taylor</w:t>
            </w:r>
          </w:p>
        </w:tc>
        <w:tc>
          <w:tcPr>
            <w:tcW w:w="3364" w:type="pct"/>
            <w:gridSpan w:val="3"/>
            <w:vAlign w:val="center"/>
          </w:tcPr>
          <w:p w14:paraId="4BEF522F" w14:textId="05D698D1" w:rsidR="0000413A" w:rsidRPr="0000413A" w:rsidRDefault="0000413A" w:rsidP="006D2578">
            <w:pPr>
              <w:ind w:right="72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ISP 190 Academic Honesty</w:t>
            </w:r>
            <w:r>
              <w:rPr>
                <w:rFonts w:ascii="Calibri" w:hAnsi="Calibri" w:cs="Calibri"/>
              </w:rPr>
              <w:t xml:space="preserve"> </w:t>
            </w:r>
            <w:r w:rsidR="00A32B88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A32B88">
              <w:rPr>
                <w:rFonts w:ascii="Calibri" w:hAnsi="Calibri" w:cs="Calibri"/>
              </w:rPr>
              <w:t xml:space="preserve">The update for this policy is on hold until fall term.  </w:t>
            </w:r>
          </w:p>
        </w:tc>
      </w:tr>
      <w:tr w:rsidR="00BA06CD" w14:paraId="64C879AC" w14:textId="77777777" w:rsidTr="00DC0541">
        <w:trPr>
          <w:trHeight w:val="2780"/>
        </w:trPr>
        <w:tc>
          <w:tcPr>
            <w:tcW w:w="1132" w:type="pct"/>
            <w:vAlign w:val="center"/>
          </w:tcPr>
          <w:p w14:paraId="6E5175B9" w14:textId="0C113F8E" w:rsidR="00BA06CD" w:rsidRPr="00281A9D" w:rsidRDefault="00B067BB" w:rsidP="00BA06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End-of-Year </w:t>
            </w:r>
            <w:r w:rsidR="00BA06CD" w:rsidRPr="00281A9D">
              <w:rPr>
                <w:b/>
              </w:rPr>
              <w:t>Review for Next Meeting</w:t>
            </w:r>
          </w:p>
        </w:tc>
        <w:tc>
          <w:tcPr>
            <w:tcW w:w="504" w:type="pct"/>
            <w:gridSpan w:val="2"/>
            <w:vAlign w:val="center"/>
          </w:tcPr>
          <w:p w14:paraId="772C4B37" w14:textId="01D65606" w:rsidR="00BA06CD" w:rsidRPr="00441899" w:rsidRDefault="00BA06CD" w:rsidP="00BA06CD">
            <w:r w:rsidRPr="00441899">
              <w:t>Sue</w:t>
            </w:r>
          </w:p>
        </w:tc>
        <w:tc>
          <w:tcPr>
            <w:tcW w:w="3364" w:type="pct"/>
            <w:gridSpan w:val="3"/>
            <w:shd w:val="clear" w:color="auto" w:fill="auto"/>
            <w:vAlign w:val="center"/>
          </w:tcPr>
          <w:p w14:paraId="6458C2AC" w14:textId="41687B5D" w:rsidR="00BA06CD" w:rsidRDefault="00BA06CD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752F57">
              <w:rPr>
                <w:rFonts w:ascii="Calibri" w:hAnsi="Calibri" w:cs="Calibri"/>
              </w:rPr>
              <w:t xml:space="preserve">• </w:t>
            </w:r>
            <w:r w:rsidRPr="00752F57">
              <w:rPr>
                <w:rFonts w:ascii="Calibri" w:hAnsi="Calibri" w:cs="Calibri"/>
                <w:b/>
              </w:rPr>
              <w:t>ISP 15</w:t>
            </w:r>
            <w:r w:rsidR="00325C0A">
              <w:rPr>
                <w:rFonts w:ascii="Calibri" w:hAnsi="Calibri" w:cs="Calibri"/>
                <w:b/>
              </w:rPr>
              <w:t>0</w:t>
            </w:r>
            <w:r w:rsidRPr="00752F57">
              <w:rPr>
                <w:rFonts w:ascii="Calibri" w:hAnsi="Calibri" w:cs="Calibri"/>
                <w:b/>
              </w:rPr>
              <w:t xml:space="preserve"> </w:t>
            </w:r>
            <w:r w:rsidR="00325C0A">
              <w:rPr>
                <w:rFonts w:ascii="Calibri" w:hAnsi="Calibri" w:cs="Calibri"/>
                <w:b/>
              </w:rPr>
              <w:t>Online Courses</w:t>
            </w:r>
            <w:r w:rsidRPr="00752F57">
              <w:rPr>
                <w:rFonts w:ascii="Calibri" w:hAnsi="Calibri" w:cs="Calibri"/>
                <w:b/>
              </w:rPr>
              <w:t xml:space="preserve"> </w:t>
            </w:r>
            <w:r w:rsidRPr="00752F57">
              <w:rPr>
                <w:rFonts w:ascii="Calibri" w:hAnsi="Calibri" w:cs="Calibri"/>
              </w:rPr>
              <w:t xml:space="preserve">– </w:t>
            </w:r>
            <w:r w:rsidR="0000413A">
              <w:rPr>
                <w:rFonts w:ascii="Calibri" w:hAnsi="Calibri" w:cs="Calibri"/>
              </w:rPr>
              <w:t xml:space="preserve">DW will meet with Dustin and Felicia over the summer to </w:t>
            </w:r>
            <w:r w:rsidR="00C228FD" w:rsidRPr="00C228FD">
              <w:rPr>
                <w:rFonts w:ascii="Calibri" w:hAnsi="Calibri" w:cs="Calibri"/>
              </w:rPr>
              <w:t>review</w:t>
            </w:r>
            <w:r w:rsidR="00C228FD">
              <w:rPr>
                <w:rFonts w:ascii="Calibri" w:hAnsi="Calibri" w:cs="Calibri"/>
              </w:rPr>
              <w:t xml:space="preserve"> </w:t>
            </w:r>
            <w:r w:rsidR="00D757CA">
              <w:rPr>
                <w:rFonts w:ascii="Calibri" w:hAnsi="Calibri" w:cs="Calibri"/>
              </w:rPr>
              <w:t xml:space="preserve">and collect feedback for future committee review.  </w:t>
            </w:r>
          </w:p>
          <w:p w14:paraId="6219F733" w14:textId="795B5F6B" w:rsidR="00325C0A" w:rsidRDefault="00325C0A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325C0A">
              <w:rPr>
                <w:rFonts w:ascii="Calibri" w:hAnsi="Calibri" w:cs="Calibri"/>
              </w:rPr>
              <w:t xml:space="preserve">• </w:t>
            </w:r>
            <w:r w:rsidRPr="00325C0A">
              <w:rPr>
                <w:rFonts w:ascii="Calibri" w:hAnsi="Calibri" w:cs="Calibri"/>
                <w:b/>
              </w:rPr>
              <w:t xml:space="preserve">ISP 151 </w:t>
            </w:r>
            <w:r>
              <w:rPr>
                <w:rFonts w:ascii="Calibri" w:hAnsi="Calibri" w:cs="Calibri"/>
                <w:b/>
              </w:rPr>
              <w:t>Course Modalities</w:t>
            </w:r>
            <w:r w:rsidRPr="00325C0A">
              <w:rPr>
                <w:rFonts w:ascii="Calibri" w:hAnsi="Calibri" w:cs="Calibri"/>
              </w:rPr>
              <w:t xml:space="preserve"> – </w:t>
            </w:r>
            <w:bookmarkStart w:id="0" w:name="_Hlk146539757"/>
            <w:r w:rsidR="00D757CA">
              <w:rPr>
                <w:rFonts w:ascii="Calibri" w:hAnsi="Calibri" w:cs="Calibri"/>
              </w:rPr>
              <w:t xml:space="preserve">This policy was held back from </w:t>
            </w:r>
            <w:r w:rsidR="00716BA2">
              <w:rPr>
                <w:rFonts w:ascii="Calibri" w:hAnsi="Calibri" w:cs="Calibri"/>
              </w:rPr>
              <w:t xml:space="preserve">moving forward </w:t>
            </w:r>
            <w:r w:rsidR="0019750B">
              <w:rPr>
                <w:rFonts w:ascii="Calibri" w:hAnsi="Calibri" w:cs="Calibri"/>
              </w:rPr>
              <w:t xml:space="preserve">to </w:t>
            </w:r>
            <w:r w:rsidR="004C7814" w:rsidRPr="004C7814">
              <w:rPr>
                <w:rFonts w:ascii="Calibri" w:hAnsi="Calibri" w:cs="Calibri"/>
              </w:rPr>
              <w:t>Presidents’ Council</w:t>
            </w:r>
            <w:r w:rsidR="00D757CA">
              <w:rPr>
                <w:rFonts w:ascii="Calibri" w:hAnsi="Calibri" w:cs="Calibri"/>
              </w:rPr>
              <w:t xml:space="preserve">.  The committee will do a final review to consider if </w:t>
            </w:r>
            <w:r w:rsidR="004E2DB8">
              <w:rPr>
                <w:rFonts w:ascii="Calibri" w:hAnsi="Calibri" w:cs="Calibri"/>
              </w:rPr>
              <w:t xml:space="preserve">additional </w:t>
            </w:r>
            <w:r w:rsidR="00D757CA">
              <w:rPr>
                <w:rFonts w:ascii="Calibri" w:hAnsi="Calibri" w:cs="Calibri"/>
              </w:rPr>
              <w:t xml:space="preserve">language is necessary around </w:t>
            </w:r>
            <w:r w:rsidR="00B067BB" w:rsidRPr="00B067BB">
              <w:rPr>
                <w:rFonts w:ascii="Calibri" w:hAnsi="Calibri" w:cs="Calibri"/>
                <w:i/>
              </w:rPr>
              <w:t>materials</w:t>
            </w:r>
            <w:r w:rsidR="00B067BB">
              <w:rPr>
                <w:rFonts w:ascii="Calibri" w:hAnsi="Calibri" w:cs="Calibri"/>
              </w:rPr>
              <w:t xml:space="preserve">.  </w:t>
            </w:r>
            <w:bookmarkEnd w:id="0"/>
          </w:p>
          <w:p w14:paraId="6AE8A9F5" w14:textId="18BF2E2E" w:rsidR="00716BA2" w:rsidRDefault="00716BA2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325C0A">
              <w:rPr>
                <w:rFonts w:ascii="Calibri" w:hAnsi="Calibri" w:cs="Calibri"/>
              </w:rPr>
              <w:t xml:space="preserve">• </w:t>
            </w:r>
            <w:r w:rsidRPr="00325C0A">
              <w:rPr>
                <w:rFonts w:ascii="Calibri" w:hAnsi="Calibri" w:cs="Calibri"/>
                <w:b/>
              </w:rPr>
              <w:t>ISP 1</w:t>
            </w:r>
            <w:r>
              <w:rPr>
                <w:rFonts w:ascii="Calibri" w:hAnsi="Calibri" w:cs="Calibri"/>
                <w:b/>
              </w:rPr>
              <w:t>70</w:t>
            </w:r>
            <w:r w:rsidRPr="00325C0A">
              <w:rPr>
                <w:rFonts w:ascii="Calibri" w:hAnsi="Calibri" w:cs="Calibri"/>
                <w:b/>
              </w:rPr>
              <w:t xml:space="preserve"> </w:t>
            </w:r>
            <w:r w:rsidRPr="00716BA2">
              <w:rPr>
                <w:rFonts w:ascii="Calibri" w:hAnsi="Calibri" w:cs="Calibri"/>
                <w:b/>
              </w:rPr>
              <w:t>Textbook and Instructional Materials Adoption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25C0A">
              <w:rPr>
                <w:rFonts w:ascii="Calibri" w:hAnsi="Calibri" w:cs="Calibri"/>
              </w:rPr>
              <w:t xml:space="preserve">– </w:t>
            </w:r>
            <w:r w:rsidR="00B067BB">
              <w:rPr>
                <w:rFonts w:ascii="Calibri" w:hAnsi="Calibri" w:cs="Calibri"/>
              </w:rPr>
              <w:t xml:space="preserve">The committee will take the opportunity to review this policy when reviewing </w:t>
            </w:r>
            <w:r w:rsidR="00B067BB" w:rsidRPr="00B067BB">
              <w:rPr>
                <w:rFonts w:ascii="Calibri" w:hAnsi="Calibri" w:cs="Calibri"/>
                <w:b/>
              </w:rPr>
              <w:t>ISP 151 Course Modalities</w:t>
            </w:r>
            <w:r w:rsidR="00B067BB">
              <w:rPr>
                <w:rFonts w:ascii="Calibri" w:hAnsi="Calibri" w:cs="Calibri"/>
              </w:rPr>
              <w:t xml:space="preserve"> for the same reasons.  </w:t>
            </w:r>
          </w:p>
          <w:p w14:paraId="63292D07" w14:textId="2BA1690C" w:rsidR="004111EF" w:rsidRDefault="006E0053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6E0053">
              <w:rPr>
                <w:rFonts w:ascii="Calibri" w:hAnsi="Calibri" w:cs="Calibri"/>
              </w:rPr>
              <w:t xml:space="preserve">• </w:t>
            </w:r>
            <w:r w:rsidRPr="006E0053">
              <w:rPr>
                <w:rFonts w:ascii="Calibri" w:hAnsi="Calibri" w:cs="Calibri"/>
                <w:b/>
              </w:rPr>
              <w:t>ISP 1</w:t>
            </w:r>
            <w:r>
              <w:rPr>
                <w:rFonts w:ascii="Calibri" w:hAnsi="Calibri" w:cs="Calibri"/>
                <w:b/>
              </w:rPr>
              <w:t>81 Related Instruction</w:t>
            </w:r>
            <w:r>
              <w:rPr>
                <w:rFonts w:ascii="Calibri" w:hAnsi="Calibri" w:cs="Calibri"/>
              </w:rPr>
              <w:t xml:space="preserve"> – Dru will check</w:t>
            </w:r>
            <w:r w:rsidR="004111EF">
              <w:rPr>
                <w:rFonts w:ascii="Calibri" w:hAnsi="Calibri" w:cs="Calibri"/>
              </w:rPr>
              <w:t xml:space="preserve"> with the Curriculum Committee Related Instruction review team on their progress and report back in the fall.  </w:t>
            </w:r>
          </w:p>
          <w:p w14:paraId="4F433B03" w14:textId="3B1FB68F" w:rsidR="006E0053" w:rsidRPr="006104D7" w:rsidRDefault="006E0053" w:rsidP="00C228FD">
            <w:pPr>
              <w:ind w:left="160" w:right="72" w:hanging="160"/>
              <w:contextualSpacing/>
              <w:rPr>
                <w:rFonts w:ascii="Calibri" w:hAnsi="Calibri" w:cs="Calibri"/>
              </w:rPr>
            </w:pPr>
            <w:r w:rsidRPr="006E0053">
              <w:rPr>
                <w:rFonts w:ascii="Calibri" w:hAnsi="Calibri" w:cs="Calibri"/>
              </w:rPr>
              <w:t xml:space="preserve">• </w:t>
            </w:r>
            <w:r w:rsidRPr="006104D7">
              <w:rPr>
                <w:rFonts w:ascii="Calibri" w:hAnsi="Calibri" w:cs="Calibri"/>
                <w:b/>
              </w:rPr>
              <w:t>ISP 190 Academic Honesty</w:t>
            </w:r>
            <w:r w:rsidRPr="006104D7">
              <w:rPr>
                <w:rFonts w:ascii="Calibri" w:hAnsi="Calibri" w:cs="Calibri"/>
              </w:rPr>
              <w:t xml:space="preserve"> – </w:t>
            </w:r>
            <w:r w:rsidR="003E59B9" w:rsidRPr="006104D7">
              <w:rPr>
                <w:rFonts w:ascii="Calibri" w:hAnsi="Calibri" w:cs="Calibri"/>
              </w:rPr>
              <w:t xml:space="preserve">Taylor will </w:t>
            </w:r>
            <w:r w:rsidR="004111EF">
              <w:rPr>
                <w:rFonts w:ascii="Calibri" w:hAnsi="Calibri" w:cs="Calibri"/>
              </w:rPr>
              <w:t xml:space="preserve">return to </w:t>
            </w:r>
            <w:r w:rsidR="00C03554" w:rsidRPr="006104D7">
              <w:rPr>
                <w:rFonts w:ascii="Calibri" w:hAnsi="Calibri" w:cs="Calibri"/>
              </w:rPr>
              <w:t xml:space="preserve">share </w:t>
            </w:r>
            <w:r w:rsidR="004111EF">
              <w:rPr>
                <w:rFonts w:ascii="Calibri" w:hAnsi="Calibri" w:cs="Calibri"/>
              </w:rPr>
              <w:t xml:space="preserve">an </w:t>
            </w:r>
            <w:r w:rsidR="00C03554" w:rsidRPr="006104D7">
              <w:rPr>
                <w:rFonts w:ascii="Calibri" w:hAnsi="Calibri" w:cs="Calibri"/>
              </w:rPr>
              <w:t xml:space="preserve">update </w:t>
            </w:r>
            <w:r w:rsidR="004111EF">
              <w:rPr>
                <w:rFonts w:ascii="Calibri" w:hAnsi="Calibri" w:cs="Calibri"/>
              </w:rPr>
              <w:t xml:space="preserve">in the fall.  </w:t>
            </w:r>
          </w:p>
          <w:p w14:paraId="06D8FCBF" w14:textId="0CBFF2F8" w:rsidR="00BA06CD" w:rsidRPr="006104D7" w:rsidRDefault="00BA06CD" w:rsidP="00BA06CD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6104D7">
              <w:rPr>
                <w:rFonts w:ascii="Calibri" w:hAnsi="Calibri" w:cs="Calibri"/>
                <w:b/>
              </w:rPr>
              <w:t>ISP 195/</w:t>
            </w:r>
            <w:proofErr w:type="spellStart"/>
            <w:r w:rsidRPr="006104D7">
              <w:rPr>
                <w:rFonts w:ascii="Calibri" w:hAnsi="Calibri" w:cs="Calibri"/>
                <w:b/>
              </w:rPr>
              <w:t>195P</w:t>
            </w:r>
            <w:proofErr w:type="spellEnd"/>
            <w:r w:rsidRPr="006104D7">
              <w:rPr>
                <w:rFonts w:ascii="Calibri" w:hAnsi="Calibri" w:cs="Calibri"/>
                <w:b/>
              </w:rPr>
              <w:t xml:space="preserve"> Study Away</w:t>
            </w:r>
            <w:r w:rsidRPr="006104D7">
              <w:rPr>
                <w:rFonts w:ascii="Calibri" w:hAnsi="Calibri" w:cs="Calibri"/>
              </w:rPr>
              <w:t xml:space="preserve"> – The policy and procedure are ready </w:t>
            </w:r>
            <w:r w:rsidR="00B067BB" w:rsidRPr="006104D7">
              <w:rPr>
                <w:rFonts w:ascii="Calibri" w:hAnsi="Calibri" w:cs="Calibri"/>
              </w:rPr>
              <w:t xml:space="preserve">to be posted to our webpage.  </w:t>
            </w:r>
          </w:p>
          <w:p w14:paraId="3AD8D967" w14:textId="0B02B406" w:rsidR="00B067BB" w:rsidRPr="006104D7" w:rsidRDefault="00B067BB" w:rsidP="00BA06CD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6104D7">
              <w:rPr>
                <w:rFonts w:ascii="Calibri" w:hAnsi="Calibri" w:cs="Calibri"/>
                <w:b/>
              </w:rPr>
              <w:t>I</w:t>
            </w:r>
            <w:r w:rsidR="006E0053" w:rsidRPr="006104D7">
              <w:rPr>
                <w:rFonts w:ascii="Calibri" w:hAnsi="Calibri" w:cs="Calibri"/>
                <w:b/>
              </w:rPr>
              <w:t>SP 290 Educational Progress</w:t>
            </w:r>
            <w:r w:rsidR="006E0053" w:rsidRPr="006104D7">
              <w:rPr>
                <w:rFonts w:ascii="Calibri" w:hAnsi="Calibri" w:cs="Calibri"/>
              </w:rPr>
              <w:t xml:space="preserve"> –</w:t>
            </w:r>
            <w:r w:rsidR="00C753D2" w:rsidRPr="006104D7">
              <w:rPr>
                <w:rFonts w:ascii="Calibri" w:hAnsi="Calibri" w:cs="Calibri"/>
              </w:rPr>
              <w:t xml:space="preserve"> Melinda </w:t>
            </w:r>
            <w:r w:rsidR="006104D7" w:rsidRPr="006104D7">
              <w:rPr>
                <w:rFonts w:ascii="Calibri" w:hAnsi="Calibri" w:cs="Calibri"/>
              </w:rPr>
              <w:t xml:space="preserve">and Jennifer will finalize their documents and bring </w:t>
            </w:r>
            <w:r w:rsidR="00C753D2" w:rsidRPr="006104D7">
              <w:rPr>
                <w:rFonts w:ascii="Calibri" w:hAnsi="Calibri" w:cs="Calibri"/>
              </w:rPr>
              <w:t xml:space="preserve">back for </w:t>
            </w:r>
            <w:r w:rsidR="009D3B7B">
              <w:rPr>
                <w:rFonts w:ascii="Calibri" w:hAnsi="Calibri" w:cs="Calibri"/>
              </w:rPr>
              <w:t xml:space="preserve">a </w:t>
            </w:r>
            <w:r w:rsidR="00C753D2" w:rsidRPr="006104D7">
              <w:rPr>
                <w:rFonts w:ascii="Calibri" w:hAnsi="Calibri" w:cs="Calibri"/>
              </w:rPr>
              <w:t xml:space="preserve">review prior to </w:t>
            </w:r>
            <w:r w:rsidR="009D3B7B">
              <w:rPr>
                <w:rFonts w:ascii="Calibri" w:hAnsi="Calibri" w:cs="Calibri"/>
              </w:rPr>
              <w:t xml:space="preserve">moving forward to </w:t>
            </w:r>
            <w:r w:rsidR="00C753D2" w:rsidRPr="006104D7">
              <w:rPr>
                <w:rFonts w:ascii="Calibri" w:hAnsi="Calibri" w:cs="Calibri"/>
              </w:rPr>
              <w:t xml:space="preserve">College Council.  </w:t>
            </w:r>
          </w:p>
          <w:p w14:paraId="4E85A515" w14:textId="2704FF68" w:rsidR="006E0053" w:rsidRPr="006E0053" w:rsidRDefault="006E0053" w:rsidP="006E0053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  <w:b/>
              </w:rPr>
            </w:pPr>
            <w:r w:rsidRPr="006104D7">
              <w:rPr>
                <w:rFonts w:ascii="Calibri" w:hAnsi="Calibri" w:cs="Calibri"/>
                <w:b/>
              </w:rPr>
              <w:t>ISP 350 Credit Hour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–</w:t>
            </w:r>
            <w:r w:rsidR="004B5974">
              <w:rPr>
                <w:rFonts w:ascii="Calibri" w:hAnsi="Calibri" w:cs="Calibri"/>
              </w:rPr>
              <w:t xml:space="preserve"> </w:t>
            </w:r>
            <w:r w:rsidR="006104D7">
              <w:rPr>
                <w:rFonts w:ascii="Calibri" w:hAnsi="Calibri" w:cs="Calibri"/>
              </w:rPr>
              <w:t>Dru and Leslie will include</w:t>
            </w:r>
            <w:r w:rsidR="00275A14" w:rsidRPr="00275A14">
              <w:rPr>
                <w:rFonts w:ascii="Calibri" w:hAnsi="Calibri" w:cs="Calibri"/>
              </w:rPr>
              <w:t xml:space="preserve"> language on how to award partial credit.  </w:t>
            </w:r>
          </w:p>
          <w:p w14:paraId="60F6996D" w14:textId="2EC8CACE" w:rsidR="00DA29AC" w:rsidRPr="00DA29AC" w:rsidRDefault="006E0053" w:rsidP="002E10A5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6E0053">
              <w:rPr>
                <w:rFonts w:ascii="Calibri" w:hAnsi="Calibri" w:cs="Calibri"/>
                <w:b/>
              </w:rPr>
              <w:t>ISP 360 Credit for Prior Learning (CLP)</w:t>
            </w:r>
            <w:r>
              <w:rPr>
                <w:rFonts w:ascii="Calibri" w:hAnsi="Calibri" w:cs="Calibri"/>
              </w:rPr>
              <w:t xml:space="preserve"> –</w:t>
            </w:r>
            <w:r w:rsidR="00C03554">
              <w:rPr>
                <w:rFonts w:ascii="Calibri" w:hAnsi="Calibri" w:cs="Calibri"/>
              </w:rPr>
              <w:t xml:space="preserve"> </w:t>
            </w:r>
            <w:r w:rsidR="002E10A5">
              <w:rPr>
                <w:rFonts w:ascii="Calibri" w:hAnsi="Calibri" w:cs="Calibri"/>
              </w:rPr>
              <w:t xml:space="preserve">With the assistance of the grant, the current CPL practices and policies have been reviewed and training completed during spring term.  In the fall, Chris will form a subcommittee to begin the review and provide any necessary updates to ISP 360.  </w:t>
            </w:r>
          </w:p>
          <w:p w14:paraId="5F453582" w14:textId="6BB8055C" w:rsidR="00B067BB" w:rsidRPr="00C55D09" w:rsidRDefault="006E0053" w:rsidP="00551F88">
            <w:pPr>
              <w:numPr>
                <w:ilvl w:val="0"/>
                <w:numId w:val="9"/>
              </w:numPr>
              <w:ind w:left="163" w:right="72" w:hanging="163"/>
              <w:contextualSpacing/>
              <w:rPr>
                <w:rFonts w:ascii="Calibri" w:hAnsi="Calibri" w:cs="Calibri"/>
              </w:rPr>
            </w:pPr>
            <w:r w:rsidRPr="006E0053">
              <w:rPr>
                <w:rFonts w:ascii="Calibri" w:hAnsi="Calibri" w:cs="Calibri"/>
                <w:b/>
              </w:rPr>
              <w:t>ISP 461 Registration and Transcript Restrictions</w:t>
            </w:r>
            <w:r>
              <w:rPr>
                <w:rFonts w:ascii="Calibri" w:hAnsi="Calibri" w:cs="Calibri"/>
              </w:rPr>
              <w:t xml:space="preserve"> – </w:t>
            </w:r>
            <w:r w:rsidR="00551F88">
              <w:rPr>
                <w:rFonts w:ascii="Calibri" w:hAnsi="Calibri" w:cs="Calibri"/>
              </w:rPr>
              <w:t xml:space="preserve">Chris has been waiting on potential new legislation, SB 424, which prohibits post-secondary institutions of education in Oregon from refusing to provide transcript to current or former student because student owes debt to institution.  He shared that </w:t>
            </w:r>
            <w:r w:rsidR="00C55D09">
              <w:rPr>
                <w:rFonts w:ascii="Calibri" w:hAnsi="Calibri" w:cs="Calibri"/>
              </w:rPr>
              <w:t xml:space="preserve">the bill </w:t>
            </w:r>
            <w:r w:rsidR="00551F88" w:rsidRPr="00C55D09">
              <w:rPr>
                <w:rFonts w:ascii="Calibri" w:hAnsi="Calibri" w:cs="Calibri"/>
              </w:rPr>
              <w:t>is moving forward and will get passed</w:t>
            </w:r>
            <w:r w:rsidR="00C55D09" w:rsidRPr="00C55D09">
              <w:rPr>
                <w:rFonts w:ascii="Calibri" w:hAnsi="Calibri" w:cs="Calibri"/>
              </w:rPr>
              <w:t>.  This bill could potentially go into effect in January 2024.</w:t>
            </w:r>
            <w:r w:rsidR="009D7B48">
              <w:rPr>
                <w:rFonts w:ascii="Calibri" w:hAnsi="Calibri" w:cs="Calibri"/>
              </w:rPr>
              <w:t xml:space="preserve">  Until then, any review </w:t>
            </w:r>
            <w:r w:rsidR="002E10A5">
              <w:rPr>
                <w:rFonts w:ascii="Calibri" w:hAnsi="Calibri" w:cs="Calibri"/>
              </w:rPr>
              <w:t xml:space="preserve">for ISP 461 </w:t>
            </w:r>
            <w:r w:rsidR="009D7B48">
              <w:rPr>
                <w:rFonts w:ascii="Calibri" w:hAnsi="Calibri" w:cs="Calibri"/>
              </w:rPr>
              <w:t xml:space="preserve">is on hold. </w:t>
            </w:r>
          </w:p>
          <w:p w14:paraId="655EFA4D" w14:textId="752F3BB2" w:rsidR="00BA06CD" w:rsidRDefault="00BA06CD" w:rsidP="00BA06CD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437D96">
              <w:rPr>
                <w:rFonts w:ascii="Calibri" w:hAnsi="Calibri" w:cs="Calibri"/>
              </w:rPr>
              <w:t>•</w:t>
            </w:r>
            <w:r w:rsidRPr="00437D96">
              <w:rPr>
                <w:rFonts w:ascii="Calibri" w:hAnsi="Calibri" w:cs="Calibri"/>
              </w:rPr>
              <w:tab/>
            </w:r>
            <w:r w:rsidRPr="00437D96">
              <w:rPr>
                <w:rFonts w:ascii="Calibri" w:hAnsi="Calibri" w:cs="Calibri"/>
                <w:b/>
              </w:rPr>
              <w:t>ISP 472 Repeat of Courses for GPA Recalculation</w:t>
            </w:r>
            <w:r w:rsidRPr="00437D96">
              <w:rPr>
                <w:rFonts w:ascii="Calibri" w:hAnsi="Calibri" w:cs="Calibri"/>
              </w:rPr>
              <w:t xml:space="preserve"> – The policy is ready</w:t>
            </w:r>
            <w:r>
              <w:rPr>
                <w:rFonts w:ascii="Calibri" w:hAnsi="Calibri" w:cs="Calibri"/>
              </w:rPr>
              <w:t xml:space="preserve"> for the </w:t>
            </w:r>
            <w:r w:rsidR="00C55D09">
              <w:rPr>
                <w:rFonts w:ascii="Calibri" w:hAnsi="Calibri" w:cs="Calibri"/>
              </w:rPr>
              <w:t xml:space="preserve">second </w:t>
            </w:r>
            <w:r w:rsidR="00A46DD4">
              <w:rPr>
                <w:rFonts w:ascii="Calibri" w:hAnsi="Calibri" w:cs="Calibri"/>
              </w:rPr>
              <w:t xml:space="preserve">read </w:t>
            </w:r>
            <w:r>
              <w:rPr>
                <w:rFonts w:ascii="Calibri" w:hAnsi="Calibri" w:cs="Calibri"/>
              </w:rPr>
              <w:t xml:space="preserve">at </w:t>
            </w:r>
            <w:r w:rsidR="00A46DD4">
              <w:rPr>
                <w:rFonts w:ascii="Calibri" w:hAnsi="Calibri" w:cs="Calibri"/>
              </w:rPr>
              <w:t>Presidents’ Council</w:t>
            </w:r>
            <w:r w:rsidR="00C55D09">
              <w:rPr>
                <w:rFonts w:ascii="Calibri" w:hAnsi="Calibri" w:cs="Calibri"/>
              </w:rPr>
              <w:t xml:space="preserve"> in the fall</w:t>
            </w:r>
            <w:r w:rsidR="00A46DD4">
              <w:rPr>
                <w:rFonts w:ascii="Calibri" w:hAnsi="Calibri" w:cs="Calibri"/>
              </w:rPr>
              <w:t xml:space="preserve">.  </w:t>
            </w:r>
          </w:p>
          <w:p w14:paraId="71988963" w14:textId="77777777" w:rsidR="00F83D82" w:rsidRDefault="0026791F" w:rsidP="00F83D82">
            <w:pPr>
              <w:ind w:left="162" w:right="72" w:hanging="162"/>
              <w:contextualSpacing/>
              <w:rPr>
                <w:rFonts w:ascii="Calibri" w:hAnsi="Calibri" w:cs="Calibri"/>
              </w:rPr>
            </w:pPr>
            <w:r w:rsidRPr="0026791F">
              <w:rPr>
                <w:rFonts w:ascii="Calibri" w:hAnsi="Calibri" w:cs="Calibri"/>
              </w:rPr>
              <w:t>•</w:t>
            </w:r>
            <w:r w:rsidRPr="0026791F">
              <w:rPr>
                <w:rFonts w:ascii="Calibri" w:hAnsi="Calibri" w:cs="Calibri"/>
              </w:rPr>
              <w:tab/>
            </w:r>
            <w:r w:rsidRPr="0026791F">
              <w:rPr>
                <w:rFonts w:ascii="Calibri" w:hAnsi="Calibri" w:cs="Calibri"/>
                <w:b/>
              </w:rPr>
              <w:t xml:space="preserve">ISP </w:t>
            </w:r>
            <w:r>
              <w:rPr>
                <w:rFonts w:ascii="Calibri" w:hAnsi="Calibri" w:cs="Calibri"/>
                <w:b/>
              </w:rPr>
              <w:t>493 F</w:t>
            </w:r>
            <w:r w:rsidRPr="0026791F">
              <w:rPr>
                <w:rFonts w:ascii="Calibri" w:hAnsi="Calibri" w:cs="Calibri"/>
                <w:b/>
              </w:rPr>
              <w:t xml:space="preserve">irst Year Experience </w:t>
            </w:r>
            <w:r>
              <w:rPr>
                <w:rFonts w:ascii="Calibri" w:hAnsi="Calibri" w:cs="Calibri"/>
                <w:b/>
              </w:rPr>
              <w:t xml:space="preserve">(FYE) </w:t>
            </w:r>
            <w:r w:rsidRPr="0026791F">
              <w:rPr>
                <w:rFonts w:ascii="Calibri" w:hAnsi="Calibri" w:cs="Calibri"/>
                <w:b/>
              </w:rPr>
              <w:t>Requirement for Graduation</w:t>
            </w:r>
            <w:r>
              <w:rPr>
                <w:rFonts w:ascii="Calibri" w:hAnsi="Calibri" w:cs="Calibri"/>
              </w:rPr>
              <w:t xml:space="preserve"> –</w:t>
            </w:r>
            <w:r w:rsidR="00F83D82">
              <w:t xml:space="preserve"> </w:t>
            </w:r>
            <w:r w:rsidR="00F83D82" w:rsidRPr="00F83D82">
              <w:rPr>
                <w:rFonts w:ascii="Calibri" w:hAnsi="Calibri" w:cs="Calibri"/>
              </w:rPr>
              <w:t xml:space="preserve">Continued review is planned through the summer and will return to our committee in the fall.  </w:t>
            </w:r>
          </w:p>
          <w:p w14:paraId="50C9A0FB" w14:textId="1C2925B6" w:rsidR="00752F57" w:rsidRPr="00752F57" w:rsidRDefault="00BA06CD" w:rsidP="00F83D82">
            <w:pPr>
              <w:ind w:left="162" w:right="72" w:hanging="162"/>
              <w:contextualSpacing/>
              <w:rPr>
                <w:rFonts w:ascii="Calibri" w:hAnsi="Calibri" w:cs="Calibri"/>
                <w:b/>
              </w:rPr>
            </w:pPr>
            <w:r w:rsidRPr="008B40C9">
              <w:rPr>
                <w:rFonts w:ascii="Calibri" w:hAnsi="Calibri" w:cs="Calibri"/>
              </w:rPr>
              <w:t>•</w:t>
            </w:r>
            <w:r w:rsidRPr="008B40C9">
              <w:rPr>
                <w:rFonts w:ascii="Calibri" w:hAnsi="Calibri" w:cs="Calibri"/>
              </w:rPr>
              <w:tab/>
            </w:r>
            <w:r w:rsidR="0026791F" w:rsidRPr="002E10A5">
              <w:rPr>
                <w:rFonts w:ascii="Calibri" w:hAnsi="Calibri" w:cs="Calibri"/>
                <w:b/>
              </w:rPr>
              <w:t>Posthumous Degree</w:t>
            </w:r>
            <w:r w:rsidRPr="00752F57">
              <w:rPr>
                <w:rFonts w:ascii="Calibri" w:hAnsi="Calibri" w:cs="Calibri"/>
                <w:b/>
              </w:rPr>
              <w:t xml:space="preserve"> </w:t>
            </w:r>
            <w:r w:rsidR="00752F57" w:rsidRPr="00752F57">
              <w:rPr>
                <w:rFonts w:ascii="Calibri" w:hAnsi="Calibri" w:cs="Calibri"/>
              </w:rPr>
              <w:t xml:space="preserve">– </w:t>
            </w:r>
            <w:r w:rsidR="002E10A5" w:rsidRPr="002E10A5">
              <w:rPr>
                <w:rFonts w:ascii="Calibri" w:hAnsi="Calibri" w:cs="Calibri"/>
              </w:rPr>
              <w:t>The college anticipates the need for a new ISP in the future.</w:t>
            </w:r>
          </w:p>
        </w:tc>
      </w:tr>
      <w:tr w:rsidR="00BA06CD" w14:paraId="140D7F91" w14:textId="77777777" w:rsidTr="00F83D82">
        <w:trPr>
          <w:trHeight w:val="647"/>
        </w:trPr>
        <w:tc>
          <w:tcPr>
            <w:tcW w:w="5000" w:type="pct"/>
            <w:gridSpan w:val="6"/>
            <w:vAlign w:val="center"/>
          </w:tcPr>
          <w:p w14:paraId="4BA06284" w14:textId="3928C888" w:rsidR="00BA06CD" w:rsidRDefault="00BA06CD" w:rsidP="00BA06CD">
            <w:pPr>
              <w:pStyle w:val="ListParagraph"/>
              <w:ind w:left="1060" w:right="72" w:hanging="897"/>
              <w:rPr>
                <w:rFonts w:ascii="Calibri" w:hAnsi="Calibri" w:cs="Calibri"/>
              </w:rPr>
            </w:pPr>
            <w:r w:rsidRPr="00A464C9">
              <w:rPr>
                <w:b/>
              </w:rPr>
              <w:t>Present</w:t>
            </w:r>
            <w:r>
              <w:rPr>
                <w:b/>
              </w:rPr>
              <w:t xml:space="preserve">:  </w:t>
            </w:r>
            <w:r w:rsidRPr="00A464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 w:rsidRPr="00A464C9">
              <w:rPr>
                <w:rFonts w:ascii="Calibri" w:hAnsi="Calibri" w:cs="Calibri"/>
              </w:rPr>
              <w:t>ory Blackwell,</w:t>
            </w:r>
            <w:r>
              <w:rPr>
                <w:rFonts w:ascii="Calibri" w:hAnsi="Calibri" w:cs="Calibri"/>
              </w:rPr>
              <w:t xml:space="preserve"> </w:t>
            </w:r>
            <w:r w:rsidR="00896B36">
              <w:rPr>
                <w:rFonts w:ascii="Calibri" w:hAnsi="Calibri" w:cs="Calibri"/>
              </w:rPr>
              <w:t xml:space="preserve">Armetta Burney, </w:t>
            </w:r>
            <w:r>
              <w:rPr>
                <w:rFonts w:ascii="Calibri" w:hAnsi="Calibri" w:cs="Calibri"/>
              </w:rPr>
              <w:t xml:space="preserve">Lars Campbell, </w:t>
            </w:r>
            <w:r w:rsidRPr="00D433F9">
              <w:rPr>
                <w:rFonts w:ascii="Calibri" w:hAnsi="Calibri" w:cs="Calibri"/>
              </w:rPr>
              <w:t xml:space="preserve">Ryan Davis, </w:t>
            </w:r>
            <w:r>
              <w:rPr>
                <w:rFonts w:ascii="Calibri" w:hAnsi="Calibri" w:cs="Calibri"/>
              </w:rPr>
              <w:t xml:space="preserve">Taylor Donnelly, Jackie Flowers, </w:t>
            </w:r>
            <w:r w:rsidRPr="00A464C9">
              <w:rPr>
                <w:rFonts w:ascii="Calibri" w:hAnsi="Calibri" w:cs="Calibri"/>
              </w:rPr>
              <w:t>Sue Goff (Chair), Beth Hodgkinson</w:t>
            </w:r>
            <w:r>
              <w:rPr>
                <w:rFonts w:ascii="Calibri" w:hAnsi="Calibri" w:cs="Calibri"/>
              </w:rPr>
              <w:t xml:space="preserve"> (Recorder)</w:t>
            </w:r>
            <w:r w:rsidRPr="00A464C9">
              <w:rPr>
                <w:rFonts w:ascii="Calibri" w:hAnsi="Calibri" w:cs="Calibri"/>
              </w:rPr>
              <w:t xml:space="preserve">, </w:t>
            </w:r>
            <w:r w:rsidR="00896B36">
              <w:rPr>
                <w:rFonts w:ascii="Calibri" w:hAnsi="Calibri" w:cs="Calibri"/>
              </w:rPr>
              <w:t>Jen Miler,</w:t>
            </w:r>
            <w:r w:rsidR="00896B36" w:rsidRPr="003B1E7B">
              <w:rPr>
                <w:rFonts w:ascii="Calibri" w:hAnsi="Calibri" w:cs="Calibri"/>
              </w:rPr>
              <w:t xml:space="preserve"> </w:t>
            </w:r>
            <w:r w:rsidR="00896B36" w:rsidRPr="00A464C9">
              <w:rPr>
                <w:rFonts w:ascii="Calibri" w:hAnsi="Calibri" w:cs="Calibri"/>
              </w:rPr>
              <w:t xml:space="preserve">Melinda Nickas, </w:t>
            </w:r>
            <w:r w:rsidRPr="00A464C9">
              <w:rPr>
                <w:rFonts w:ascii="Calibri" w:hAnsi="Calibri" w:cs="Calibri"/>
              </w:rPr>
              <w:t xml:space="preserve">Leslie Ormandy, </w:t>
            </w:r>
            <w:r w:rsidR="00896B36">
              <w:rPr>
                <w:rFonts w:ascii="Calibri" w:hAnsi="Calibri" w:cs="Calibri"/>
              </w:rPr>
              <w:t xml:space="preserve">David Plotkin, </w:t>
            </w:r>
            <w:r w:rsidR="00896B36" w:rsidRPr="00A464C9">
              <w:rPr>
                <w:rFonts w:ascii="Calibri" w:hAnsi="Calibri" w:cs="Calibri"/>
              </w:rPr>
              <w:t>Chris Sweet</w:t>
            </w:r>
            <w:r w:rsidR="00896B36">
              <w:rPr>
                <w:rFonts w:ascii="Calibri" w:hAnsi="Calibri" w:cs="Calibri"/>
              </w:rPr>
              <w:t>,</w:t>
            </w:r>
            <w:r w:rsidR="00896B36" w:rsidRPr="00A464C9">
              <w:rPr>
                <w:rFonts w:ascii="Calibri" w:hAnsi="Calibri" w:cs="Calibri"/>
              </w:rPr>
              <w:t xml:space="preserve"> Dru Urbassik</w:t>
            </w:r>
            <w:r w:rsidR="00896B36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DW Wood</w:t>
            </w:r>
          </w:p>
          <w:p w14:paraId="659B5B61" w14:textId="5F3CC39A" w:rsidR="00BA06CD" w:rsidRPr="00A464C9" w:rsidRDefault="00BA06CD" w:rsidP="00BA06CD">
            <w:pPr>
              <w:pStyle w:val="ListParagraph"/>
              <w:ind w:left="976" w:right="72" w:hanging="813"/>
              <w:rPr>
                <w:rFonts w:ascii="Calibri" w:hAnsi="Calibri" w:cs="Calibri"/>
              </w:rPr>
            </w:pPr>
            <w:r w:rsidRPr="00A464C9">
              <w:rPr>
                <w:rFonts w:ascii="Calibri" w:hAnsi="Calibri" w:cs="Calibri"/>
                <w:b/>
              </w:rPr>
              <w:t>Absent</w:t>
            </w:r>
            <w:r>
              <w:rPr>
                <w:rFonts w:ascii="Calibri" w:hAnsi="Calibri" w:cs="Calibri"/>
              </w:rPr>
              <w:t xml:space="preserve">:   </w:t>
            </w:r>
            <w:r w:rsidR="00896B36">
              <w:rPr>
                <w:rFonts w:ascii="Calibri" w:hAnsi="Calibri" w:cs="Calibri"/>
              </w:rPr>
              <w:t xml:space="preserve">Jennifer Anderson, </w:t>
            </w:r>
            <w:r w:rsidRPr="00A464C9">
              <w:rPr>
                <w:rFonts w:ascii="Calibri" w:hAnsi="Calibri" w:cs="Calibri"/>
              </w:rPr>
              <w:t xml:space="preserve">Patty DeTurk, </w:t>
            </w:r>
            <w:r w:rsidR="00896B36" w:rsidRPr="00D433F9">
              <w:rPr>
                <w:rFonts w:ascii="Calibri" w:hAnsi="Calibri" w:cs="Calibri"/>
              </w:rPr>
              <w:t xml:space="preserve">Willie Fisher, </w:t>
            </w:r>
            <w:r w:rsidR="00896B36">
              <w:rPr>
                <w:rFonts w:ascii="Calibri" w:hAnsi="Calibri" w:cs="Calibri"/>
              </w:rPr>
              <w:t xml:space="preserve">Sharron Furno, </w:t>
            </w:r>
            <w:r>
              <w:rPr>
                <w:rFonts w:ascii="Calibri" w:hAnsi="Calibri" w:cs="Calibri"/>
              </w:rPr>
              <w:t>Jason Kovac,</w:t>
            </w:r>
            <w:r w:rsidRPr="003B1E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Tracy Pantano-Rumsey, Sarah Steidl,</w:t>
            </w:r>
            <w:r w:rsidRPr="00A464C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ASG Representative</w:t>
            </w:r>
          </w:p>
        </w:tc>
      </w:tr>
      <w:tr w:rsidR="00BA06CD" w14:paraId="296DD9B6" w14:textId="77777777" w:rsidTr="00972542">
        <w:trPr>
          <w:trHeight w:val="89"/>
        </w:trPr>
        <w:tc>
          <w:tcPr>
            <w:tcW w:w="5000" w:type="pct"/>
            <w:gridSpan w:val="6"/>
            <w:vAlign w:val="center"/>
          </w:tcPr>
          <w:p w14:paraId="44AFDAE8" w14:textId="77777777" w:rsidR="00BA06CD" w:rsidRPr="00C26232" w:rsidRDefault="00BA06CD" w:rsidP="00BA06CD">
            <w:pPr>
              <w:pStyle w:val="ListParagraph"/>
              <w:ind w:left="1060" w:right="72" w:hanging="897"/>
              <w:rPr>
                <w:b/>
                <w:sz w:val="10"/>
                <w:szCs w:val="10"/>
              </w:rPr>
            </w:pPr>
          </w:p>
        </w:tc>
      </w:tr>
      <w:tr w:rsidR="00BA06CD" w:rsidRPr="00A10502" w14:paraId="00B9EA43" w14:textId="77777777" w:rsidTr="00D26C6F">
        <w:trPr>
          <w:trHeight w:val="404"/>
        </w:trPr>
        <w:tc>
          <w:tcPr>
            <w:tcW w:w="1383" w:type="pct"/>
            <w:gridSpan w:val="2"/>
            <w:shd w:val="clear" w:color="auto" w:fill="C41F32"/>
          </w:tcPr>
          <w:p w14:paraId="45B32FEA" w14:textId="4B373566" w:rsidR="00BA06CD" w:rsidRPr="00A10502" w:rsidRDefault="00BA06CD" w:rsidP="00BA06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975" w:type="pct"/>
            <w:gridSpan w:val="2"/>
            <w:shd w:val="clear" w:color="auto" w:fill="C41F32"/>
          </w:tcPr>
          <w:p w14:paraId="0641FE60" w14:textId="77777777" w:rsidR="00BA06CD" w:rsidRPr="00A10502" w:rsidRDefault="00BA06CD" w:rsidP="00BA06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751" w:type="pct"/>
            <w:shd w:val="clear" w:color="auto" w:fill="C41F32"/>
          </w:tcPr>
          <w:p w14:paraId="2CC85E9A" w14:textId="77777777" w:rsidR="00BA06CD" w:rsidRPr="00A10502" w:rsidRDefault="00BA06CD" w:rsidP="00BA06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1891" w:type="pct"/>
            <w:shd w:val="clear" w:color="auto" w:fill="C41F32"/>
          </w:tcPr>
          <w:p w14:paraId="1DE1F67D" w14:textId="77777777" w:rsidR="00BA06CD" w:rsidRPr="00A10502" w:rsidRDefault="00BA06CD" w:rsidP="00BA06CD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BA06CD" w:rsidRPr="00BD5CAB" w14:paraId="0257E78A" w14:textId="77777777" w:rsidTr="00F83D82">
        <w:trPr>
          <w:trHeight w:val="170"/>
        </w:trPr>
        <w:tc>
          <w:tcPr>
            <w:tcW w:w="1383" w:type="pct"/>
            <w:gridSpan w:val="2"/>
            <w:vAlign w:val="center"/>
          </w:tcPr>
          <w:p w14:paraId="775CBF70" w14:textId="5F16A5AD" w:rsidR="00BA06CD" w:rsidRPr="004B4523" w:rsidRDefault="008F0A14" w:rsidP="00BA06CD">
            <w:pPr>
              <w:tabs>
                <w:tab w:val="center" w:pos="2259"/>
                <w:tab w:val="left" w:pos="3555"/>
              </w:tabs>
              <w:jc w:val="center"/>
            </w:pPr>
            <w:bookmarkStart w:id="1" w:name="_Hlk146720372"/>
            <w:r>
              <w:t>TBD</w:t>
            </w:r>
          </w:p>
        </w:tc>
        <w:tc>
          <w:tcPr>
            <w:tcW w:w="975" w:type="pct"/>
            <w:gridSpan w:val="2"/>
            <w:vAlign w:val="center"/>
          </w:tcPr>
          <w:p w14:paraId="3C29273F" w14:textId="5C6260AD" w:rsidR="00BA06CD" w:rsidRPr="001C14ED" w:rsidRDefault="00BA06CD" w:rsidP="00BA06CD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751" w:type="pct"/>
            <w:vAlign w:val="center"/>
          </w:tcPr>
          <w:p w14:paraId="11D36F23" w14:textId="27B74B59" w:rsidR="00BA06CD" w:rsidRPr="001C14ED" w:rsidRDefault="00BA06CD" w:rsidP="00BA06CD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1891" w:type="pct"/>
            <w:vAlign w:val="center"/>
          </w:tcPr>
          <w:p w14:paraId="775B3D9F" w14:textId="45BA65AF" w:rsidR="00BA06CD" w:rsidRPr="001C14ED" w:rsidRDefault="00F83D82" w:rsidP="00BA06CD">
            <w:pPr>
              <w:jc w:val="center"/>
            </w:pPr>
            <w:hyperlink r:id="rId10" w:history="1">
              <w:r w:rsidR="00BA06CD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1E2C74EF" w14:textId="534C5DE9" w:rsidR="000B1DC6" w:rsidRPr="00F83D82" w:rsidRDefault="000B1DC6" w:rsidP="00F83D82">
      <w:pPr>
        <w:rPr>
          <w:sz w:val="2"/>
          <w:szCs w:val="2"/>
        </w:rPr>
      </w:pPr>
      <w:bookmarkStart w:id="2" w:name="_GoBack"/>
      <w:bookmarkEnd w:id="1"/>
      <w:bookmarkEnd w:id="2"/>
    </w:p>
    <w:sectPr w:rsidR="000B1DC6" w:rsidRPr="00F83D82" w:rsidSect="00AE36D7">
      <w:footerReference w:type="default" r:id="rId11"/>
      <w:pgSz w:w="15840" w:h="12240" w:orient="landscape"/>
      <w:pgMar w:top="1440" w:right="720" w:bottom="1890" w:left="720" w:header="720" w:footer="7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43C4" w14:textId="77777777" w:rsidR="00713A7B" w:rsidRDefault="00713A7B" w:rsidP="00B3679E">
      <w:r>
        <w:separator/>
      </w:r>
    </w:p>
  </w:endnote>
  <w:endnote w:type="continuationSeparator" w:id="0">
    <w:p w14:paraId="315743EF" w14:textId="77777777" w:rsidR="00713A7B" w:rsidRDefault="00713A7B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1145540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60190624" w14:textId="5A282091" w:rsidR="00220640" w:rsidRPr="00220640" w:rsidRDefault="00220640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>ISP Committee Minutes</w:t>
        </w:r>
      </w:p>
      <w:p w14:paraId="0A6813D2" w14:textId="42CB43C2" w:rsidR="00220640" w:rsidRPr="00220640" w:rsidRDefault="004852D6" w:rsidP="006264D3">
        <w:pPr>
          <w:pStyle w:val="Footer"/>
          <w:ind w:firstLine="90"/>
          <w:rPr>
            <w:rFonts w:cstheme="minorHAnsi"/>
            <w:sz w:val="20"/>
            <w:szCs w:val="20"/>
          </w:rPr>
        </w:pPr>
        <w:r>
          <w:rPr>
            <w:rFonts w:cstheme="minorHAnsi"/>
            <w:sz w:val="20"/>
            <w:szCs w:val="20"/>
          </w:rPr>
          <w:t>June</w:t>
        </w:r>
        <w:r w:rsidR="00C80BB2">
          <w:rPr>
            <w:rFonts w:cstheme="minorHAnsi"/>
            <w:sz w:val="20"/>
            <w:szCs w:val="20"/>
          </w:rPr>
          <w:t xml:space="preserve"> </w:t>
        </w:r>
        <w:r>
          <w:rPr>
            <w:rFonts w:cstheme="minorHAnsi"/>
            <w:sz w:val="20"/>
            <w:szCs w:val="20"/>
          </w:rPr>
          <w:t>9</w:t>
        </w:r>
        <w:r w:rsidR="008F4F4D">
          <w:rPr>
            <w:rFonts w:cstheme="minorHAnsi"/>
            <w:sz w:val="20"/>
            <w:szCs w:val="20"/>
          </w:rPr>
          <w:t>, 202</w:t>
        </w:r>
        <w:r w:rsidR="00DF0046">
          <w:rPr>
            <w:rFonts w:cstheme="minorHAnsi"/>
            <w:sz w:val="20"/>
            <w:szCs w:val="20"/>
          </w:rPr>
          <w:t>3</w:t>
        </w:r>
      </w:p>
      <w:p w14:paraId="6CD47E71" w14:textId="70953851" w:rsidR="00B04D6C" w:rsidRPr="00ED03F4" w:rsidRDefault="00B04D6C" w:rsidP="006264D3">
        <w:pPr>
          <w:pStyle w:val="Footer"/>
          <w:tabs>
            <w:tab w:val="clear" w:pos="4680"/>
            <w:tab w:val="clear" w:pos="9360"/>
            <w:tab w:val="left" w:pos="1400"/>
          </w:tabs>
          <w:ind w:firstLine="90"/>
          <w:rPr>
            <w:rFonts w:cstheme="minorHAnsi"/>
            <w:sz w:val="20"/>
            <w:szCs w:val="20"/>
          </w:rPr>
        </w:pPr>
        <w:r w:rsidRPr="00220640">
          <w:rPr>
            <w:rFonts w:cstheme="minorHAnsi"/>
            <w:sz w:val="20"/>
            <w:szCs w:val="20"/>
          </w:rPr>
          <w:t xml:space="preserve">Page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PAGE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  <w:r w:rsidRPr="00220640">
          <w:rPr>
            <w:rFonts w:cstheme="minorHAnsi"/>
            <w:sz w:val="20"/>
            <w:szCs w:val="20"/>
          </w:rPr>
          <w:t xml:space="preserve"> of </w:t>
        </w:r>
        <w:r w:rsidRPr="00106188">
          <w:rPr>
            <w:rFonts w:cstheme="minorHAnsi"/>
            <w:bCs/>
            <w:sz w:val="20"/>
            <w:szCs w:val="20"/>
          </w:rPr>
          <w:fldChar w:fldCharType="begin"/>
        </w:r>
        <w:r w:rsidRPr="00106188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106188">
          <w:rPr>
            <w:rFonts w:cstheme="minorHAnsi"/>
            <w:bCs/>
            <w:sz w:val="20"/>
            <w:szCs w:val="20"/>
          </w:rPr>
          <w:fldChar w:fldCharType="separate"/>
        </w:r>
        <w:r w:rsidR="00DC3AFF" w:rsidRPr="00106188">
          <w:rPr>
            <w:rFonts w:cstheme="minorHAnsi"/>
            <w:bCs/>
            <w:noProof/>
            <w:sz w:val="20"/>
            <w:szCs w:val="20"/>
          </w:rPr>
          <w:t>4</w:t>
        </w:r>
        <w:r w:rsidRPr="00106188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18EAB2BF" w14:textId="77777777" w:rsidR="00B04D6C" w:rsidRDefault="00B0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DDC45" w14:textId="77777777" w:rsidR="00713A7B" w:rsidRDefault="00713A7B" w:rsidP="00B3679E">
      <w:r>
        <w:separator/>
      </w:r>
    </w:p>
  </w:footnote>
  <w:footnote w:type="continuationSeparator" w:id="0">
    <w:p w14:paraId="61C6C720" w14:textId="77777777" w:rsidR="00713A7B" w:rsidRDefault="00713A7B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542"/>
    <w:multiLevelType w:val="hybridMultilevel"/>
    <w:tmpl w:val="844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172"/>
    <w:multiLevelType w:val="hybridMultilevel"/>
    <w:tmpl w:val="30DE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0FC"/>
    <w:multiLevelType w:val="hybridMultilevel"/>
    <w:tmpl w:val="A08EEB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F7C1E7F"/>
    <w:multiLevelType w:val="hybridMultilevel"/>
    <w:tmpl w:val="4364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548CC"/>
    <w:multiLevelType w:val="hybridMultilevel"/>
    <w:tmpl w:val="F410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D5A"/>
    <w:multiLevelType w:val="hybridMultilevel"/>
    <w:tmpl w:val="04A0C196"/>
    <w:lvl w:ilvl="0" w:tplc="E236D52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849"/>
    <w:multiLevelType w:val="hybridMultilevel"/>
    <w:tmpl w:val="AA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391"/>
    <w:multiLevelType w:val="hybridMultilevel"/>
    <w:tmpl w:val="34BC8AE8"/>
    <w:lvl w:ilvl="0" w:tplc="3F50416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A683D8B"/>
    <w:multiLevelType w:val="hybridMultilevel"/>
    <w:tmpl w:val="952A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2AFB"/>
    <w:rsid w:val="00003519"/>
    <w:rsid w:val="00003D86"/>
    <w:rsid w:val="0000413A"/>
    <w:rsid w:val="000054A5"/>
    <w:rsid w:val="000057F6"/>
    <w:rsid w:val="00005BE7"/>
    <w:rsid w:val="000061D5"/>
    <w:rsid w:val="000068E9"/>
    <w:rsid w:val="00006E20"/>
    <w:rsid w:val="00006F1E"/>
    <w:rsid w:val="000101A4"/>
    <w:rsid w:val="000112A3"/>
    <w:rsid w:val="000112B4"/>
    <w:rsid w:val="00012D2A"/>
    <w:rsid w:val="0001376C"/>
    <w:rsid w:val="00013A12"/>
    <w:rsid w:val="00015667"/>
    <w:rsid w:val="000167AB"/>
    <w:rsid w:val="00017AC7"/>
    <w:rsid w:val="0002366E"/>
    <w:rsid w:val="000237CA"/>
    <w:rsid w:val="00023F69"/>
    <w:rsid w:val="000249B8"/>
    <w:rsid w:val="000260FC"/>
    <w:rsid w:val="0002612D"/>
    <w:rsid w:val="000265DA"/>
    <w:rsid w:val="00027F66"/>
    <w:rsid w:val="000302F3"/>
    <w:rsid w:val="00031E42"/>
    <w:rsid w:val="00032445"/>
    <w:rsid w:val="00033343"/>
    <w:rsid w:val="00034AED"/>
    <w:rsid w:val="00034C51"/>
    <w:rsid w:val="00040404"/>
    <w:rsid w:val="000435D0"/>
    <w:rsid w:val="000471B7"/>
    <w:rsid w:val="00047268"/>
    <w:rsid w:val="00047C70"/>
    <w:rsid w:val="00050138"/>
    <w:rsid w:val="00051757"/>
    <w:rsid w:val="00051B0D"/>
    <w:rsid w:val="00051E5C"/>
    <w:rsid w:val="000524F4"/>
    <w:rsid w:val="00052B31"/>
    <w:rsid w:val="00052D5F"/>
    <w:rsid w:val="00053D2B"/>
    <w:rsid w:val="00054173"/>
    <w:rsid w:val="00055E4E"/>
    <w:rsid w:val="0005772E"/>
    <w:rsid w:val="000578B7"/>
    <w:rsid w:val="00060056"/>
    <w:rsid w:val="00060A57"/>
    <w:rsid w:val="000617D0"/>
    <w:rsid w:val="0006253C"/>
    <w:rsid w:val="00063BCE"/>
    <w:rsid w:val="00064467"/>
    <w:rsid w:val="00064D8C"/>
    <w:rsid w:val="00064E99"/>
    <w:rsid w:val="00065921"/>
    <w:rsid w:val="00066120"/>
    <w:rsid w:val="00066476"/>
    <w:rsid w:val="00066A60"/>
    <w:rsid w:val="00067A78"/>
    <w:rsid w:val="000710D0"/>
    <w:rsid w:val="00071D04"/>
    <w:rsid w:val="0007273A"/>
    <w:rsid w:val="0007288F"/>
    <w:rsid w:val="000728B8"/>
    <w:rsid w:val="000752E1"/>
    <w:rsid w:val="000766EB"/>
    <w:rsid w:val="00076B0A"/>
    <w:rsid w:val="00076E24"/>
    <w:rsid w:val="000772F5"/>
    <w:rsid w:val="00077531"/>
    <w:rsid w:val="000778C0"/>
    <w:rsid w:val="0008139B"/>
    <w:rsid w:val="00082314"/>
    <w:rsid w:val="0008310C"/>
    <w:rsid w:val="00083445"/>
    <w:rsid w:val="0008377A"/>
    <w:rsid w:val="00083D6F"/>
    <w:rsid w:val="00085A77"/>
    <w:rsid w:val="0008665B"/>
    <w:rsid w:val="00086AAE"/>
    <w:rsid w:val="00086BAD"/>
    <w:rsid w:val="00087841"/>
    <w:rsid w:val="0009282B"/>
    <w:rsid w:val="00093768"/>
    <w:rsid w:val="00093AF2"/>
    <w:rsid w:val="00094648"/>
    <w:rsid w:val="00094F04"/>
    <w:rsid w:val="000964DF"/>
    <w:rsid w:val="00096735"/>
    <w:rsid w:val="000975FF"/>
    <w:rsid w:val="00097A48"/>
    <w:rsid w:val="000A0C41"/>
    <w:rsid w:val="000A4263"/>
    <w:rsid w:val="000A54E1"/>
    <w:rsid w:val="000A57BB"/>
    <w:rsid w:val="000A63A5"/>
    <w:rsid w:val="000A67BC"/>
    <w:rsid w:val="000A734E"/>
    <w:rsid w:val="000B0CCE"/>
    <w:rsid w:val="000B1C29"/>
    <w:rsid w:val="000B1DC6"/>
    <w:rsid w:val="000B3123"/>
    <w:rsid w:val="000B4DE7"/>
    <w:rsid w:val="000B6C54"/>
    <w:rsid w:val="000B72DC"/>
    <w:rsid w:val="000B7E86"/>
    <w:rsid w:val="000B7FDA"/>
    <w:rsid w:val="000C215C"/>
    <w:rsid w:val="000C26DF"/>
    <w:rsid w:val="000C41F0"/>
    <w:rsid w:val="000C4E25"/>
    <w:rsid w:val="000C4F95"/>
    <w:rsid w:val="000C6147"/>
    <w:rsid w:val="000C7B39"/>
    <w:rsid w:val="000D18D8"/>
    <w:rsid w:val="000D1F27"/>
    <w:rsid w:val="000D26D7"/>
    <w:rsid w:val="000D3648"/>
    <w:rsid w:val="000D6984"/>
    <w:rsid w:val="000D7015"/>
    <w:rsid w:val="000D7B7D"/>
    <w:rsid w:val="000E05FD"/>
    <w:rsid w:val="000E07D5"/>
    <w:rsid w:val="000E0C09"/>
    <w:rsid w:val="000E0E6F"/>
    <w:rsid w:val="000E1EE0"/>
    <w:rsid w:val="000E4286"/>
    <w:rsid w:val="000E4530"/>
    <w:rsid w:val="000E5956"/>
    <w:rsid w:val="000E7D87"/>
    <w:rsid w:val="000E7F38"/>
    <w:rsid w:val="000F05C7"/>
    <w:rsid w:val="000F1321"/>
    <w:rsid w:val="000F22A9"/>
    <w:rsid w:val="000F2657"/>
    <w:rsid w:val="000F2A28"/>
    <w:rsid w:val="000F4F25"/>
    <w:rsid w:val="000F5500"/>
    <w:rsid w:val="000F6813"/>
    <w:rsid w:val="000F7292"/>
    <w:rsid w:val="000F7635"/>
    <w:rsid w:val="00100249"/>
    <w:rsid w:val="001009B9"/>
    <w:rsid w:val="00102AFF"/>
    <w:rsid w:val="00103295"/>
    <w:rsid w:val="00104BFD"/>
    <w:rsid w:val="00105741"/>
    <w:rsid w:val="00106188"/>
    <w:rsid w:val="001064A9"/>
    <w:rsid w:val="00106A54"/>
    <w:rsid w:val="00110237"/>
    <w:rsid w:val="00110F3C"/>
    <w:rsid w:val="00111C46"/>
    <w:rsid w:val="0011246C"/>
    <w:rsid w:val="0011519A"/>
    <w:rsid w:val="00115D1B"/>
    <w:rsid w:val="00115D40"/>
    <w:rsid w:val="001176F3"/>
    <w:rsid w:val="00117913"/>
    <w:rsid w:val="00120F6F"/>
    <w:rsid w:val="001210AA"/>
    <w:rsid w:val="00121E01"/>
    <w:rsid w:val="00123AA9"/>
    <w:rsid w:val="0012451F"/>
    <w:rsid w:val="00125C0B"/>
    <w:rsid w:val="001263D6"/>
    <w:rsid w:val="00127217"/>
    <w:rsid w:val="001272B4"/>
    <w:rsid w:val="00131237"/>
    <w:rsid w:val="00131A7E"/>
    <w:rsid w:val="00131F48"/>
    <w:rsid w:val="00134632"/>
    <w:rsid w:val="0013476F"/>
    <w:rsid w:val="00136BE7"/>
    <w:rsid w:val="00137A97"/>
    <w:rsid w:val="0014048C"/>
    <w:rsid w:val="0014305F"/>
    <w:rsid w:val="0014322A"/>
    <w:rsid w:val="0014366F"/>
    <w:rsid w:val="0014508C"/>
    <w:rsid w:val="0014515F"/>
    <w:rsid w:val="00147A8A"/>
    <w:rsid w:val="0015277C"/>
    <w:rsid w:val="001555C8"/>
    <w:rsid w:val="00156EF2"/>
    <w:rsid w:val="0015744F"/>
    <w:rsid w:val="00162F13"/>
    <w:rsid w:val="001634F3"/>
    <w:rsid w:val="00163B25"/>
    <w:rsid w:val="00164C80"/>
    <w:rsid w:val="001668B0"/>
    <w:rsid w:val="00166957"/>
    <w:rsid w:val="00166E18"/>
    <w:rsid w:val="0017093F"/>
    <w:rsid w:val="00170B39"/>
    <w:rsid w:val="001720CA"/>
    <w:rsid w:val="00173CC3"/>
    <w:rsid w:val="00174D45"/>
    <w:rsid w:val="00176258"/>
    <w:rsid w:val="001776B6"/>
    <w:rsid w:val="0018003C"/>
    <w:rsid w:val="001821A0"/>
    <w:rsid w:val="00184898"/>
    <w:rsid w:val="001854D1"/>
    <w:rsid w:val="0018755D"/>
    <w:rsid w:val="0018793C"/>
    <w:rsid w:val="00187BF9"/>
    <w:rsid w:val="001920D2"/>
    <w:rsid w:val="00193985"/>
    <w:rsid w:val="00194475"/>
    <w:rsid w:val="001961EE"/>
    <w:rsid w:val="00196F7D"/>
    <w:rsid w:val="0019750B"/>
    <w:rsid w:val="001A0458"/>
    <w:rsid w:val="001A0D9E"/>
    <w:rsid w:val="001A0E40"/>
    <w:rsid w:val="001A1F8D"/>
    <w:rsid w:val="001A293B"/>
    <w:rsid w:val="001A32C2"/>
    <w:rsid w:val="001A460D"/>
    <w:rsid w:val="001A50BB"/>
    <w:rsid w:val="001A5DBE"/>
    <w:rsid w:val="001A7CC4"/>
    <w:rsid w:val="001B0042"/>
    <w:rsid w:val="001B008A"/>
    <w:rsid w:val="001B1836"/>
    <w:rsid w:val="001B2559"/>
    <w:rsid w:val="001B395F"/>
    <w:rsid w:val="001B3E1F"/>
    <w:rsid w:val="001B51C8"/>
    <w:rsid w:val="001B68F7"/>
    <w:rsid w:val="001B707D"/>
    <w:rsid w:val="001B76E4"/>
    <w:rsid w:val="001C0B61"/>
    <w:rsid w:val="001C14ED"/>
    <w:rsid w:val="001C2452"/>
    <w:rsid w:val="001C3476"/>
    <w:rsid w:val="001C4B66"/>
    <w:rsid w:val="001C4B95"/>
    <w:rsid w:val="001C519E"/>
    <w:rsid w:val="001C5227"/>
    <w:rsid w:val="001C5426"/>
    <w:rsid w:val="001D0310"/>
    <w:rsid w:val="001D08A7"/>
    <w:rsid w:val="001D0B30"/>
    <w:rsid w:val="001D1F2B"/>
    <w:rsid w:val="001D2126"/>
    <w:rsid w:val="001D335F"/>
    <w:rsid w:val="001D3A8E"/>
    <w:rsid w:val="001D5870"/>
    <w:rsid w:val="001D717A"/>
    <w:rsid w:val="001E18C2"/>
    <w:rsid w:val="001E2381"/>
    <w:rsid w:val="001E34D9"/>
    <w:rsid w:val="001E3679"/>
    <w:rsid w:val="001E5FAC"/>
    <w:rsid w:val="001E602F"/>
    <w:rsid w:val="001E617C"/>
    <w:rsid w:val="001E6951"/>
    <w:rsid w:val="001F0C26"/>
    <w:rsid w:val="001F106A"/>
    <w:rsid w:val="001F1072"/>
    <w:rsid w:val="001F3899"/>
    <w:rsid w:val="001F3FF2"/>
    <w:rsid w:val="001F6282"/>
    <w:rsid w:val="001F6E3E"/>
    <w:rsid w:val="001F78F9"/>
    <w:rsid w:val="001F7994"/>
    <w:rsid w:val="00200E5B"/>
    <w:rsid w:val="00200EE2"/>
    <w:rsid w:val="00203B73"/>
    <w:rsid w:val="00204388"/>
    <w:rsid w:val="00210EBC"/>
    <w:rsid w:val="0021363D"/>
    <w:rsid w:val="00215171"/>
    <w:rsid w:val="002156A0"/>
    <w:rsid w:val="00216782"/>
    <w:rsid w:val="00217529"/>
    <w:rsid w:val="00217989"/>
    <w:rsid w:val="00217C49"/>
    <w:rsid w:val="00220640"/>
    <w:rsid w:val="00220ED3"/>
    <w:rsid w:val="002210ED"/>
    <w:rsid w:val="002219D9"/>
    <w:rsid w:val="00223042"/>
    <w:rsid w:val="00223443"/>
    <w:rsid w:val="00223E92"/>
    <w:rsid w:val="002265C0"/>
    <w:rsid w:val="002273AD"/>
    <w:rsid w:val="002278E8"/>
    <w:rsid w:val="00231656"/>
    <w:rsid w:val="0023287E"/>
    <w:rsid w:val="0023332B"/>
    <w:rsid w:val="00233C00"/>
    <w:rsid w:val="00233FD5"/>
    <w:rsid w:val="0023425D"/>
    <w:rsid w:val="002345E2"/>
    <w:rsid w:val="002346C6"/>
    <w:rsid w:val="002347BF"/>
    <w:rsid w:val="00235599"/>
    <w:rsid w:val="002355AE"/>
    <w:rsid w:val="00236AB7"/>
    <w:rsid w:val="00236F2E"/>
    <w:rsid w:val="002372C3"/>
    <w:rsid w:val="002378AF"/>
    <w:rsid w:val="00240B5B"/>
    <w:rsid w:val="00241162"/>
    <w:rsid w:val="0024256F"/>
    <w:rsid w:val="00242BBE"/>
    <w:rsid w:val="00243525"/>
    <w:rsid w:val="0024375C"/>
    <w:rsid w:val="00243E55"/>
    <w:rsid w:val="00245429"/>
    <w:rsid w:val="002525DE"/>
    <w:rsid w:val="002539A4"/>
    <w:rsid w:val="002540D7"/>
    <w:rsid w:val="00254482"/>
    <w:rsid w:val="0025461F"/>
    <w:rsid w:val="002557C2"/>
    <w:rsid w:val="00255A09"/>
    <w:rsid w:val="002562F3"/>
    <w:rsid w:val="0025724A"/>
    <w:rsid w:val="00257BBE"/>
    <w:rsid w:val="00257F96"/>
    <w:rsid w:val="00260517"/>
    <w:rsid w:val="0026285D"/>
    <w:rsid w:val="002629EA"/>
    <w:rsid w:val="00265C09"/>
    <w:rsid w:val="00266504"/>
    <w:rsid w:val="00266800"/>
    <w:rsid w:val="0026791F"/>
    <w:rsid w:val="00267CC2"/>
    <w:rsid w:val="00270B5F"/>
    <w:rsid w:val="002716C0"/>
    <w:rsid w:val="002731ED"/>
    <w:rsid w:val="00275824"/>
    <w:rsid w:val="00275A14"/>
    <w:rsid w:val="00276E13"/>
    <w:rsid w:val="00276F1C"/>
    <w:rsid w:val="00280EFC"/>
    <w:rsid w:val="00281A8C"/>
    <w:rsid w:val="00281A9D"/>
    <w:rsid w:val="0029095D"/>
    <w:rsid w:val="00290F9B"/>
    <w:rsid w:val="00292666"/>
    <w:rsid w:val="0029385F"/>
    <w:rsid w:val="00296064"/>
    <w:rsid w:val="002977F0"/>
    <w:rsid w:val="002978C8"/>
    <w:rsid w:val="002A1E1C"/>
    <w:rsid w:val="002A1FE9"/>
    <w:rsid w:val="002A20EC"/>
    <w:rsid w:val="002A33BE"/>
    <w:rsid w:val="002A3420"/>
    <w:rsid w:val="002A4C96"/>
    <w:rsid w:val="002A50A3"/>
    <w:rsid w:val="002A5DA9"/>
    <w:rsid w:val="002A70BF"/>
    <w:rsid w:val="002A74AA"/>
    <w:rsid w:val="002B05C1"/>
    <w:rsid w:val="002B2251"/>
    <w:rsid w:val="002B4867"/>
    <w:rsid w:val="002B4F82"/>
    <w:rsid w:val="002B611D"/>
    <w:rsid w:val="002B77BB"/>
    <w:rsid w:val="002B7D44"/>
    <w:rsid w:val="002C0D5B"/>
    <w:rsid w:val="002C157F"/>
    <w:rsid w:val="002C22D0"/>
    <w:rsid w:val="002C2685"/>
    <w:rsid w:val="002C3519"/>
    <w:rsid w:val="002C3FB3"/>
    <w:rsid w:val="002C4E82"/>
    <w:rsid w:val="002C5398"/>
    <w:rsid w:val="002C57D2"/>
    <w:rsid w:val="002C7150"/>
    <w:rsid w:val="002D03F9"/>
    <w:rsid w:val="002D1B98"/>
    <w:rsid w:val="002D1D91"/>
    <w:rsid w:val="002D2D49"/>
    <w:rsid w:val="002D4456"/>
    <w:rsid w:val="002D52CD"/>
    <w:rsid w:val="002D53A1"/>
    <w:rsid w:val="002D6909"/>
    <w:rsid w:val="002E093A"/>
    <w:rsid w:val="002E10A5"/>
    <w:rsid w:val="002E2306"/>
    <w:rsid w:val="002E2B28"/>
    <w:rsid w:val="002E6690"/>
    <w:rsid w:val="002E6BD0"/>
    <w:rsid w:val="002E79C8"/>
    <w:rsid w:val="002E7D2A"/>
    <w:rsid w:val="002F1A31"/>
    <w:rsid w:val="002F1E0D"/>
    <w:rsid w:val="002F26B2"/>
    <w:rsid w:val="002F323F"/>
    <w:rsid w:val="002F34CE"/>
    <w:rsid w:val="002F48AC"/>
    <w:rsid w:val="002F566C"/>
    <w:rsid w:val="002F58F8"/>
    <w:rsid w:val="002F608B"/>
    <w:rsid w:val="0030074F"/>
    <w:rsid w:val="00302DF5"/>
    <w:rsid w:val="003037E7"/>
    <w:rsid w:val="00304C5F"/>
    <w:rsid w:val="00305EB4"/>
    <w:rsid w:val="00306948"/>
    <w:rsid w:val="00307337"/>
    <w:rsid w:val="0030781D"/>
    <w:rsid w:val="00310D6A"/>
    <w:rsid w:val="00312C40"/>
    <w:rsid w:val="003132D7"/>
    <w:rsid w:val="00313F48"/>
    <w:rsid w:val="003148D8"/>
    <w:rsid w:val="00314AC5"/>
    <w:rsid w:val="00316D63"/>
    <w:rsid w:val="003202E1"/>
    <w:rsid w:val="003235DF"/>
    <w:rsid w:val="003237EF"/>
    <w:rsid w:val="00324612"/>
    <w:rsid w:val="00325C0A"/>
    <w:rsid w:val="00325F7F"/>
    <w:rsid w:val="0032695A"/>
    <w:rsid w:val="003311EF"/>
    <w:rsid w:val="00331599"/>
    <w:rsid w:val="003338F0"/>
    <w:rsid w:val="00333E94"/>
    <w:rsid w:val="00334FCA"/>
    <w:rsid w:val="0033512D"/>
    <w:rsid w:val="00335BED"/>
    <w:rsid w:val="00336538"/>
    <w:rsid w:val="00337586"/>
    <w:rsid w:val="00337EB9"/>
    <w:rsid w:val="00340830"/>
    <w:rsid w:val="0034097A"/>
    <w:rsid w:val="00341E97"/>
    <w:rsid w:val="00342361"/>
    <w:rsid w:val="003446D1"/>
    <w:rsid w:val="00345445"/>
    <w:rsid w:val="00346214"/>
    <w:rsid w:val="00351E82"/>
    <w:rsid w:val="00352804"/>
    <w:rsid w:val="00352C14"/>
    <w:rsid w:val="003539BB"/>
    <w:rsid w:val="00353EE9"/>
    <w:rsid w:val="0035648A"/>
    <w:rsid w:val="00356926"/>
    <w:rsid w:val="00356A31"/>
    <w:rsid w:val="0035722E"/>
    <w:rsid w:val="003579BC"/>
    <w:rsid w:val="003601F6"/>
    <w:rsid w:val="00361915"/>
    <w:rsid w:val="00362697"/>
    <w:rsid w:val="003628F6"/>
    <w:rsid w:val="003635C9"/>
    <w:rsid w:val="00363677"/>
    <w:rsid w:val="00363AAB"/>
    <w:rsid w:val="0036565C"/>
    <w:rsid w:val="00366554"/>
    <w:rsid w:val="003676A3"/>
    <w:rsid w:val="003704F5"/>
    <w:rsid w:val="00370DBF"/>
    <w:rsid w:val="00371755"/>
    <w:rsid w:val="003718B4"/>
    <w:rsid w:val="00372DC5"/>
    <w:rsid w:val="00372E62"/>
    <w:rsid w:val="00375D53"/>
    <w:rsid w:val="0037628F"/>
    <w:rsid w:val="0037758F"/>
    <w:rsid w:val="00377A3F"/>
    <w:rsid w:val="00377D5C"/>
    <w:rsid w:val="00381256"/>
    <w:rsid w:val="003837CD"/>
    <w:rsid w:val="00385776"/>
    <w:rsid w:val="003878C9"/>
    <w:rsid w:val="003905AE"/>
    <w:rsid w:val="00391413"/>
    <w:rsid w:val="00391515"/>
    <w:rsid w:val="003927B9"/>
    <w:rsid w:val="003928E8"/>
    <w:rsid w:val="0039334F"/>
    <w:rsid w:val="003934E9"/>
    <w:rsid w:val="003937FF"/>
    <w:rsid w:val="00393AA9"/>
    <w:rsid w:val="00394EE8"/>
    <w:rsid w:val="00395AEC"/>
    <w:rsid w:val="00396352"/>
    <w:rsid w:val="003975B6"/>
    <w:rsid w:val="00397760"/>
    <w:rsid w:val="00397B2F"/>
    <w:rsid w:val="003A07AF"/>
    <w:rsid w:val="003A0D7B"/>
    <w:rsid w:val="003A314A"/>
    <w:rsid w:val="003A4FE3"/>
    <w:rsid w:val="003A612A"/>
    <w:rsid w:val="003A7DBF"/>
    <w:rsid w:val="003B1E7B"/>
    <w:rsid w:val="003B2E4A"/>
    <w:rsid w:val="003B3644"/>
    <w:rsid w:val="003B45C7"/>
    <w:rsid w:val="003B4648"/>
    <w:rsid w:val="003B4961"/>
    <w:rsid w:val="003B4CEF"/>
    <w:rsid w:val="003B4F23"/>
    <w:rsid w:val="003B57E4"/>
    <w:rsid w:val="003B640C"/>
    <w:rsid w:val="003B705C"/>
    <w:rsid w:val="003C0246"/>
    <w:rsid w:val="003C254A"/>
    <w:rsid w:val="003C4777"/>
    <w:rsid w:val="003C4B25"/>
    <w:rsid w:val="003C55EF"/>
    <w:rsid w:val="003C59DE"/>
    <w:rsid w:val="003C5BEE"/>
    <w:rsid w:val="003C6C04"/>
    <w:rsid w:val="003D086C"/>
    <w:rsid w:val="003D0F7B"/>
    <w:rsid w:val="003D22DF"/>
    <w:rsid w:val="003D236B"/>
    <w:rsid w:val="003D3F51"/>
    <w:rsid w:val="003D5CEA"/>
    <w:rsid w:val="003D5E03"/>
    <w:rsid w:val="003D6FDA"/>
    <w:rsid w:val="003E04BB"/>
    <w:rsid w:val="003E06FA"/>
    <w:rsid w:val="003E0E97"/>
    <w:rsid w:val="003E1530"/>
    <w:rsid w:val="003E18A2"/>
    <w:rsid w:val="003E1904"/>
    <w:rsid w:val="003E1B36"/>
    <w:rsid w:val="003E2674"/>
    <w:rsid w:val="003E59B9"/>
    <w:rsid w:val="003E5D32"/>
    <w:rsid w:val="003E62E5"/>
    <w:rsid w:val="003E6F42"/>
    <w:rsid w:val="003E6FCD"/>
    <w:rsid w:val="003E76FB"/>
    <w:rsid w:val="003F1160"/>
    <w:rsid w:val="003F44E0"/>
    <w:rsid w:val="003F4720"/>
    <w:rsid w:val="003F5E72"/>
    <w:rsid w:val="003F63F6"/>
    <w:rsid w:val="003F713F"/>
    <w:rsid w:val="003F7E67"/>
    <w:rsid w:val="00400896"/>
    <w:rsid w:val="00401A28"/>
    <w:rsid w:val="00401C3C"/>
    <w:rsid w:val="00401E0C"/>
    <w:rsid w:val="004032F6"/>
    <w:rsid w:val="0040490E"/>
    <w:rsid w:val="00407D11"/>
    <w:rsid w:val="00407EA8"/>
    <w:rsid w:val="00410667"/>
    <w:rsid w:val="00410FCD"/>
    <w:rsid w:val="004111EF"/>
    <w:rsid w:val="00411D8C"/>
    <w:rsid w:val="00412B9F"/>
    <w:rsid w:val="00412EF0"/>
    <w:rsid w:val="00413F09"/>
    <w:rsid w:val="004145FD"/>
    <w:rsid w:val="00415A60"/>
    <w:rsid w:val="00416459"/>
    <w:rsid w:val="004169C8"/>
    <w:rsid w:val="00417307"/>
    <w:rsid w:val="00417494"/>
    <w:rsid w:val="00420653"/>
    <w:rsid w:val="00420DDF"/>
    <w:rsid w:val="00421198"/>
    <w:rsid w:val="00421C22"/>
    <w:rsid w:val="00423750"/>
    <w:rsid w:val="00425B54"/>
    <w:rsid w:val="00425CA0"/>
    <w:rsid w:val="00425CD1"/>
    <w:rsid w:val="00425F6D"/>
    <w:rsid w:val="004260F3"/>
    <w:rsid w:val="00433640"/>
    <w:rsid w:val="00434C3F"/>
    <w:rsid w:val="00435DE8"/>
    <w:rsid w:val="00436C0E"/>
    <w:rsid w:val="00437D96"/>
    <w:rsid w:val="00437FD9"/>
    <w:rsid w:val="00441899"/>
    <w:rsid w:val="004426DA"/>
    <w:rsid w:val="00442D95"/>
    <w:rsid w:val="00445745"/>
    <w:rsid w:val="00445908"/>
    <w:rsid w:val="0044630E"/>
    <w:rsid w:val="00446AD3"/>
    <w:rsid w:val="00446D00"/>
    <w:rsid w:val="00447350"/>
    <w:rsid w:val="00451906"/>
    <w:rsid w:val="0045222F"/>
    <w:rsid w:val="004538BD"/>
    <w:rsid w:val="00453E71"/>
    <w:rsid w:val="00455314"/>
    <w:rsid w:val="00456586"/>
    <w:rsid w:val="00456F53"/>
    <w:rsid w:val="00457C23"/>
    <w:rsid w:val="00460750"/>
    <w:rsid w:val="00460BA1"/>
    <w:rsid w:val="00461533"/>
    <w:rsid w:val="004624CC"/>
    <w:rsid w:val="004628B0"/>
    <w:rsid w:val="00463865"/>
    <w:rsid w:val="004645D2"/>
    <w:rsid w:val="004658D9"/>
    <w:rsid w:val="00466240"/>
    <w:rsid w:val="00466266"/>
    <w:rsid w:val="0046654C"/>
    <w:rsid w:val="00466B3D"/>
    <w:rsid w:val="0047041A"/>
    <w:rsid w:val="00472666"/>
    <w:rsid w:val="004734BD"/>
    <w:rsid w:val="0047387A"/>
    <w:rsid w:val="0047393E"/>
    <w:rsid w:val="00473BB0"/>
    <w:rsid w:val="00473E59"/>
    <w:rsid w:val="004753D5"/>
    <w:rsid w:val="00475A55"/>
    <w:rsid w:val="004771DE"/>
    <w:rsid w:val="00477AB4"/>
    <w:rsid w:val="00477C35"/>
    <w:rsid w:val="00480006"/>
    <w:rsid w:val="00480452"/>
    <w:rsid w:val="00481609"/>
    <w:rsid w:val="00482B72"/>
    <w:rsid w:val="00483272"/>
    <w:rsid w:val="0048328E"/>
    <w:rsid w:val="004833B8"/>
    <w:rsid w:val="004835EC"/>
    <w:rsid w:val="00484593"/>
    <w:rsid w:val="004852D6"/>
    <w:rsid w:val="00485DEF"/>
    <w:rsid w:val="004868D2"/>
    <w:rsid w:val="004869FF"/>
    <w:rsid w:val="0049319D"/>
    <w:rsid w:val="00493F5C"/>
    <w:rsid w:val="00495726"/>
    <w:rsid w:val="00495EFB"/>
    <w:rsid w:val="00497061"/>
    <w:rsid w:val="00497392"/>
    <w:rsid w:val="00497BA1"/>
    <w:rsid w:val="00497BC3"/>
    <w:rsid w:val="004A1445"/>
    <w:rsid w:val="004A1818"/>
    <w:rsid w:val="004A24A8"/>
    <w:rsid w:val="004A2AD8"/>
    <w:rsid w:val="004A2B81"/>
    <w:rsid w:val="004A2F26"/>
    <w:rsid w:val="004A2F89"/>
    <w:rsid w:val="004A516E"/>
    <w:rsid w:val="004A55BF"/>
    <w:rsid w:val="004B068E"/>
    <w:rsid w:val="004B0B90"/>
    <w:rsid w:val="004B0E5B"/>
    <w:rsid w:val="004B11C1"/>
    <w:rsid w:val="004B2362"/>
    <w:rsid w:val="004B2DC3"/>
    <w:rsid w:val="004B3193"/>
    <w:rsid w:val="004B3979"/>
    <w:rsid w:val="004B4523"/>
    <w:rsid w:val="004B4C7F"/>
    <w:rsid w:val="004B5974"/>
    <w:rsid w:val="004B79A9"/>
    <w:rsid w:val="004C1CF2"/>
    <w:rsid w:val="004C26C5"/>
    <w:rsid w:val="004C379E"/>
    <w:rsid w:val="004C5ADC"/>
    <w:rsid w:val="004C7814"/>
    <w:rsid w:val="004C7B32"/>
    <w:rsid w:val="004D0A8F"/>
    <w:rsid w:val="004D1963"/>
    <w:rsid w:val="004D33A5"/>
    <w:rsid w:val="004D50FE"/>
    <w:rsid w:val="004E2DB8"/>
    <w:rsid w:val="004E3FFA"/>
    <w:rsid w:val="004E405B"/>
    <w:rsid w:val="004E445E"/>
    <w:rsid w:val="004E4D47"/>
    <w:rsid w:val="004E4EA6"/>
    <w:rsid w:val="004E51EA"/>
    <w:rsid w:val="004E652D"/>
    <w:rsid w:val="004E6A11"/>
    <w:rsid w:val="004E6BF6"/>
    <w:rsid w:val="004E7B80"/>
    <w:rsid w:val="004E7C95"/>
    <w:rsid w:val="004F0B42"/>
    <w:rsid w:val="004F3849"/>
    <w:rsid w:val="004F3FB9"/>
    <w:rsid w:val="004F4215"/>
    <w:rsid w:val="004F44D6"/>
    <w:rsid w:val="004F64C9"/>
    <w:rsid w:val="004F6C14"/>
    <w:rsid w:val="004F7453"/>
    <w:rsid w:val="004F79B9"/>
    <w:rsid w:val="00501352"/>
    <w:rsid w:val="005016C9"/>
    <w:rsid w:val="0050175D"/>
    <w:rsid w:val="0050252A"/>
    <w:rsid w:val="00507E5F"/>
    <w:rsid w:val="00510977"/>
    <w:rsid w:val="00510DE1"/>
    <w:rsid w:val="0051122D"/>
    <w:rsid w:val="00511614"/>
    <w:rsid w:val="00511C80"/>
    <w:rsid w:val="005132C7"/>
    <w:rsid w:val="00513CFB"/>
    <w:rsid w:val="00515C4F"/>
    <w:rsid w:val="00517262"/>
    <w:rsid w:val="00517AAE"/>
    <w:rsid w:val="00517AF9"/>
    <w:rsid w:val="00522A85"/>
    <w:rsid w:val="005237D4"/>
    <w:rsid w:val="00524D23"/>
    <w:rsid w:val="005255AD"/>
    <w:rsid w:val="005258FC"/>
    <w:rsid w:val="00526CE3"/>
    <w:rsid w:val="005273D6"/>
    <w:rsid w:val="0052772A"/>
    <w:rsid w:val="00530630"/>
    <w:rsid w:val="00530818"/>
    <w:rsid w:val="005317D6"/>
    <w:rsid w:val="0053243A"/>
    <w:rsid w:val="00532F30"/>
    <w:rsid w:val="005339B1"/>
    <w:rsid w:val="005357AF"/>
    <w:rsid w:val="005368E2"/>
    <w:rsid w:val="00536A3A"/>
    <w:rsid w:val="00536B50"/>
    <w:rsid w:val="00537756"/>
    <w:rsid w:val="00537A4B"/>
    <w:rsid w:val="00537B92"/>
    <w:rsid w:val="0054164C"/>
    <w:rsid w:val="005427EB"/>
    <w:rsid w:val="005458C4"/>
    <w:rsid w:val="005473CF"/>
    <w:rsid w:val="005500CF"/>
    <w:rsid w:val="00550136"/>
    <w:rsid w:val="00550EE9"/>
    <w:rsid w:val="00551785"/>
    <w:rsid w:val="00551F88"/>
    <w:rsid w:val="00552734"/>
    <w:rsid w:val="00552843"/>
    <w:rsid w:val="00552B10"/>
    <w:rsid w:val="00552C0A"/>
    <w:rsid w:val="00552FFE"/>
    <w:rsid w:val="00556B40"/>
    <w:rsid w:val="005577C2"/>
    <w:rsid w:val="00557B70"/>
    <w:rsid w:val="00560C11"/>
    <w:rsid w:val="00561722"/>
    <w:rsid w:val="00561FC9"/>
    <w:rsid w:val="00562BF6"/>
    <w:rsid w:val="00564D62"/>
    <w:rsid w:val="00565012"/>
    <w:rsid w:val="00565BA3"/>
    <w:rsid w:val="00566AAD"/>
    <w:rsid w:val="00567B5E"/>
    <w:rsid w:val="00572A18"/>
    <w:rsid w:val="00572D6E"/>
    <w:rsid w:val="00573643"/>
    <w:rsid w:val="00573945"/>
    <w:rsid w:val="00573B5F"/>
    <w:rsid w:val="00573C41"/>
    <w:rsid w:val="00573E5C"/>
    <w:rsid w:val="00575DA5"/>
    <w:rsid w:val="00576B87"/>
    <w:rsid w:val="00576C40"/>
    <w:rsid w:val="005778C6"/>
    <w:rsid w:val="00580066"/>
    <w:rsid w:val="005808CF"/>
    <w:rsid w:val="005814D0"/>
    <w:rsid w:val="005821A8"/>
    <w:rsid w:val="005842FA"/>
    <w:rsid w:val="005861E9"/>
    <w:rsid w:val="00586BD7"/>
    <w:rsid w:val="005877E1"/>
    <w:rsid w:val="00592DC9"/>
    <w:rsid w:val="00592F2A"/>
    <w:rsid w:val="00592F80"/>
    <w:rsid w:val="00594959"/>
    <w:rsid w:val="005973EC"/>
    <w:rsid w:val="00597566"/>
    <w:rsid w:val="0059773E"/>
    <w:rsid w:val="005979B2"/>
    <w:rsid w:val="005A00BB"/>
    <w:rsid w:val="005A022A"/>
    <w:rsid w:val="005A0F2F"/>
    <w:rsid w:val="005A2CC3"/>
    <w:rsid w:val="005A307E"/>
    <w:rsid w:val="005A488F"/>
    <w:rsid w:val="005A4E1D"/>
    <w:rsid w:val="005A5FE9"/>
    <w:rsid w:val="005A7AD5"/>
    <w:rsid w:val="005B0620"/>
    <w:rsid w:val="005B0A27"/>
    <w:rsid w:val="005B1E02"/>
    <w:rsid w:val="005B2901"/>
    <w:rsid w:val="005B34F6"/>
    <w:rsid w:val="005B5949"/>
    <w:rsid w:val="005B5A86"/>
    <w:rsid w:val="005B5F76"/>
    <w:rsid w:val="005C0FD7"/>
    <w:rsid w:val="005C0FF4"/>
    <w:rsid w:val="005C175D"/>
    <w:rsid w:val="005C2BC7"/>
    <w:rsid w:val="005C4BE7"/>
    <w:rsid w:val="005C5007"/>
    <w:rsid w:val="005C5208"/>
    <w:rsid w:val="005C7A71"/>
    <w:rsid w:val="005D0362"/>
    <w:rsid w:val="005D12AC"/>
    <w:rsid w:val="005D1D03"/>
    <w:rsid w:val="005D24B1"/>
    <w:rsid w:val="005D4593"/>
    <w:rsid w:val="005E2999"/>
    <w:rsid w:val="005E2D69"/>
    <w:rsid w:val="005E3BDA"/>
    <w:rsid w:val="005E6F3A"/>
    <w:rsid w:val="005E7A86"/>
    <w:rsid w:val="005F1747"/>
    <w:rsid w:val="005F272D"/>
    <w:rsid w:val="005F367C"/>
    <w:rsid w:val="005F3798"/>
    <w:rsid w:val="005F50A6"/>
    <w:rsid w:val="005F5146"/>
    <w:rsid w:val="005F5C4F"/>
    <w:rsid w:val="005F6D20"/>
    <w:rsid w:val="005F6DB4"/>
    <w:rsid w:val="005F6EDF"/>
    <w:rsid w:val="005F6F84"/>
    <w:rsid w:val="005F788E"/>
    <w:rsid w:val="006016A4"/>
    <w:rsid w:val="00601EB0"/>
    <w:rsid w:val="006037DF"/>
    <w:rsid w:val="00607C79"/>
    <w:rsid w:val="006104D7"/>
    <w:rsid w:val="00610CC1"/>
    <w:rsid w:val="006148EF"/>
    <w:rsid w:val="00615F2C"/>
    <w:rsid w:val="00620A41"/>
    <w:rsid w:val="00622390"/>
    <w:rsid w:val="0062383C"/>
    <w:rsid w:val="00624A09"/>
    <w:rsid w:val="00625482"/>
    <w:rsid w:val="00625F0C"/>
    <w:rsid w:val="006264D3"/>
    <w:rsid w:val="00626CF9"/>
    <w:rsid w:val="0063100F"/>
    <w:rsid w:val="00632D5D"/>
    <w:rsid w:val="006335B0"/>
    <w:rsid w:val="00633A5A"/>
    <w:rsid w:val="00635E9C"/>
    <w:rsid w:val="0063698C"/>
    <w:rsid w:val="00640C18"/>
    <w:rsid w:val="00641253"/>
    <w:rsid w:val="00641B35"/>
    <w:rsid w:val="00642464"/>
    <w:rsid w:val="00643081"/>
    <w:rsid w:val="006431BA"/>
    <w:rsid w:val="006436B7"/>
    <w:rsid w:val="00643715"/>
    <w:rsid w:val="0064550A"/>
    <w:rsid w:val="0064670C"/>
    <w:rsid w:val="006509AE"/>
    <w:rsid w:val="006517A7"/>
    <w:rsid w:val="006538C7"/>
    <w:rsid w:val="00654720"/>
    <w:rsid w:val="00657B0D"/>
    <w:rsid w:val="00661FE2"/>
    <w:rsid w:val="00662E87"/>
    <w:rsid w:val="00663405"/>
    <w:rsid w:val="006644D5"/>
    <w:rsid w:val="00664B59"/>
    <w:rsid w:val="00665CED"/>
    <w:rsid w:val="0066651E"/>
    <w:rsid w:val="006665E6"/>
    <w:rsid w:val="006667B8"/>
    <w:rsid w:val="00666FE6"/>
    <w:rsid w:val="00667BBF"/>
    <w:rsid w:val="006701AC"/>
    <w:rsid w:val="006716BA"/>
    <w:rsid w:val="00673E8F"/>
    <w:rsid w:val="006740F1"/>
    <w:rsid w:val="00675AC0"/>
    <w:rsid w:val="00676068"/>
    <w:rsid w:val="00680117"/>
    <w:rsid w:val="006814A0"/>
    <w:rsid w:val="006816CA"/>
    <w:rsid w:val="00682FE2"/>
    <w:rsid w:val="006834B3"/>
    <w:rsid w:val="00683D3B"/>
    <w:rsid w:val="006846FB"/>
    <w:rsid w:val="00685F7B"/>
    <w:rsid w:val="00686C7F"/>
    <w:rsid w:val="00686D1C"/>
    <w:rsid w:val="00686E15"/>
    <w:rsid w:val="00687143"/>
    <w:rsid w:val="00687E63"/>
    <w:rsid w:val="00687F0E"/>
    <w:rsid w:val="00692212"/>
    <w:rsid w:val="006927BE"/>
    <w:rsid w:val="00692CF4"/>
    <w:rsid w:val="00693644"/>
    <w:rsid w:val="00693DB9"/>
    <w:rsid w:val="00693ED5"/>
    <w:rsid w:val="006947D3"/>
    <w:rsid w:val="006956CD"/>
    <w:rsid w:val="006958EC"/>
    <w:rsid w:val="00696E04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296"/>
    <w:rsid w:val="006A472D"/>
    <w:rsid w:val="006A4AD8"/>
    <w:rsid w:val="006A65A0"/>
    <w:rsid w:val="006A7464"/>
    <w:rsid w:val="006B0759"/>
    <w:rsid w:val="006B125B"/>
    <w:rsid w:val="006B1581"/>
    <w:rsid w:val="006B1FB8"/>
    <w:rsid w:val="006B2480"/>
    <w:rsid w:val="006B360E"/>
    <w:rsid w:val="006B43DD"/>
    <w:rsid w:val="006B6689"/>
    <w:rsid w:val="006B6920"/>
    <w:rsid w:val="006B75DA"/>
    <w:rsid w:val="006C2964"/>
    <w:rsid w:val="006C2EE5"/>
    <w:rsid w:val="006C6117"/>
    <w:rsid w:val="006C66FE"/>
    <w:rsid w:val="006C7E2D"/>
    <w:rsid w:val="006D12E1"/>
    <w:rsid w:val="006D2578"/>
    <w:rsid w:val="006D3831"/>
    <w:rsid w:val="006D399A"/>
    <w:rsid w:val="006D5998"/>
    <w:rsid w:val="006D701D"/>
    <w:rsid w:val="006E0053"/>
    <w:rsid w:val="006E11B6"/>
    <w:rsid w:val="006E3C42"/>
    <w:rsid w:val="006E53E4"/>
    <w:rsid w:val="006E56EB"/>
    <w:rsid w:val="006E7D85"/>
    <w:rsid w:val="006E7E2A"/>
    <w:rsid w:val="006F18BA"/>
    <w:rsid w:val="006F2797"/>
    <w:rsid w:val="006F3136"/>
    <w:rsid w:val="006F3ECB"/>
    <w:rsid w:val="006F3F0D"/>
    <w:rsid w:val="006F4ACA"/>
    <w:rsid w:val="006F5ABF"/>
    <w:rsid w:val="006F5DDC"/>
    <w:rsid w:val="007017FC"/>
    <w:rsid w:val="00702406"/>
    <w:rsid w:val="00702BBB"/>
    <w:rsid w:val="00704260"/>
    <w:rsid w:val="007048F1"/>
    <w:rsid w:val="00710778"/>
    <w:rsid w:val="00710AC8"/>
    <w:rsid w:val="00711748"/>
    <w:rsid w:val="00711F4D"/>
    <w:rsid w:val="00712675"/>
    <w:rsid w:val="00713A7B"/>
    <w:rsid w:val="00713DBC"/>
    <w:rsid w:val="007141E7"/>
    <w:rsid w:val="00716445"/>
    <w:rsid w:val="00716BA2"/>
    <w:rsid w:val="00717662"/>
    <w:rsid w:val="007178A8"/>
    <w:rsid w:val="007206B5"/>
    <w:rsid w:val="00720712"/>
    <w:rsid w:val="0072162A"/>
    <w:rsid w:val="00726CD1"/>
    <w:rsid w:val="007274BA"/>
    <w:rsid w:val="00727AE4"/>
    <w:rsid w:val="00732077"/>
    <w:rsid w:val="00732178"/>
    <w:rsid w:val="0073578E"/>
    <w:rsid w:val="00736302"/>
    <w:rsid w:val="00737F5A"/>
    <w:rsid w:val="00740496"/>
    <w:rsid w:val="00740568"/>
    <w:rsid w:val="0074145D"/>
    <w:rsid w:val="00742AD6"/>
    <w:rsid w:val="00742C78"/>
    <w:rsid w:val="00742FD7"/>
    <w:rsid w:val="0074343D"/>
    <w:rsid w:val="00743491"/>
    <w:rsid w:val="007434DF"/>
    <w:rsid w:val="00746234"/>
    <w:rsid w:val="00746F16"/>
    <w:rsid w:val="007471E0"/>
    <w:rsid w:val="007527D7"/>
    <w:rsid w:val="00752F57"/>
    <w:rsid w:val="0075395C"/>
    <w:rsid w:val="0075415C"/>
    <w:rsid w:val="0075456D"/>
    <w:rsid w:val="00754F82"/>
    <w:rsid w:val="007552E6"/>
    <w:rsid w:val="00755CC9"/>
    <w:rsid w:val="00756688"/>
    <w:rsid w:val="00756C46"/>
    <w:rsid w:val="00760D33"/>
    <w:rsid w:val="007626F6"/>
    <w:rsid w:val="0076345E"/>
    <w:rsid w:val="0076673A"/>
    <w:rsid w:val="00767024"/>
    <w:rsid w:val="007737FD"/>
    <w:rsid w:val="00774E39"/>
    <w:rsid w:val="0077554C"/>
    <w:rsid w:val="0077597A"/>
    <w:rsid w:val="00776259"/>
    <w:rsid w:val="00777B2E"/>
    <w:rsid w:val="0078035C"/>
    <w:rsid w:val="00780ED0"/>
    <w:rsid w:val="00781822"/>
    <w:rsid w:val="00781E46"/>
    <w:rsid w:val="00782EAA"/>
    <w:rsid w:val="00785BF5"/>
    <w:rsid w:val="00785D1E"/>
    <w:rsid w:val="0078652C"/>
    <w:rsid w:val="007872BC"/>
    <w:rsid w:val="00787334"/>
    <w:rsid w:val="00787A78"/>
    <w:rsid w:val="0079040E"/>
    <w:rsid w:val="00792D61"/>
    <w:rsid w:val="007930C6"/>
    <w:rsid w:val="00793486"/>
    <w:rsid w:val="00793DED"/>
    <w:rsid w:val="00795384"/>
    <w:rsid w:val="00795779"/>
    <w:rsid w:val="007A0011"/>
    <w:rsid w:val="007A2A0C"/>
    <w:rsid w:val="007A2A81"/>
    <w:rsid w:val="007A31B4"/>
    <w:rsid w:val="007A36A9"/>
    <w:rsid w:val="007A3BC2"/>
    <w:rsid w:val="007A596F"/>
    <w:rsid w:val="007A7550"/>
    <w:rsid w:val="007B1D06"/>
    <w:rsid w:val="007B2417"/>
    <w:rsid w:val="007B4802"/>
    <w:rsid w:val="007B4AD9"/>
    <w:rsid w:val="007B4D52"/>
    <w:rsid w:val="007B7985"/>
    <w:rsid w:val="007C074A"/>
    <w:rsid w:val="007C2853"/>
    <w:rsid w:val="007C47DB"/>
    <w:rsid w:val="007C4946"/>
    <w:rsid w:val="007C53BB"/>
    <w:rsid w:val="007C6993"/>
    <w:rsid w:val="007C7283"/>
    <w:rsid w:val="007D4644"/>
    <w:rsid w:val="007D546E"/>
    <w:rsid w:val="007D5E3E"/>
    <w:rsid w:val="007D6849"/>
    <w:rsid w:val="007D7685"/>
    <w:rsid w:val="007E0825"/>
    <w:rsid w:val="007E3599"/>
    <w:rsid w:val="007E3810"/>
    <w:rsid w:val="007E3F03"/>
    <w:rsid w:val="007E5925"/>
    <w:rsid w:val="007E714B"/>
    <w:rsid w:val="007E7681"/>
    <w:rsid w:val="007E76CE"/>
    <w:rsid w:val="007F0A2C"/>
    <w:rsid w:val="007F30BD"/>
    <w:rsid w:val="007F5E44"/>
    <w:rsid w:val="007F6AF0"/>
    <w:rsid w:val="007F72FD"/>
    <w:rsid w:val="0080072A"/>
    <w:rsid w:val="00801015"/>
    <w:rsid w:val="0080245A"/>
    <w:rsid w:val="008056BB"/>
    <w:rsid w:val="0081112E"/>
    <w:rsid w:val="00811546"/>
    <w:rsid w:val="00812EEC"/>
    <w:rsid w:val="00813449"/>
    <w:rsid w:val="00814973"/>
    <w:rsid w:val="00814CC2"/>
    <w:rsid w:val="00814F5C"/>
    <w:rsid w:val="00816282"/>
    <w:rsid w:val="008164A8"/>
    <w:rsid w:val="00816A00"/>
    <w:rsid w:val="008206EA"/>
    <w:rsid w:val="00821353"/>
    <w:rsid w:val="00821F14"/>
    <w:rsid w:val="008224A9"/>
    <w:rsid w:val="008230E2"/>
    <w:rsid w:val="00823EB5"/>
    <w:rsid w:val="00825363"/>
    <w:rsid w:val="00826B12"/>
    <w:rsid w:val="00826C7F"/>
    <w:rsid w:val="00827306"/>
    <w:rsid w:val="0082769E"/>
    <w:rsid w:val="00827E1D"/>
    <w:rsid w:val="00827F6E"/>
    <w:rsid w:val="00832C7B"/>
    <w:rsid w:val="008338AF"/>
    <w:rsid w:val="00834733"/>
    <w:rsid w:val="008352E0"/>
    <w:rsid w:val="008354C8"/>
    <w:rsid w:val="008355AF"/>
    <w:rsid w:val="00835DF5"/>
    <w:rsid w:val="00837031"/>
    <w:rsid w:val="00841A14"/>
    <w:rsid w:val="00841FFD"/>
    <w:rsid w:val="0084227E"/>
    <w:rsid w:val="008422E9"/>
    <w:rsid w:val="0084396D"/>
    <w:rsid w:val="00843BDE"/>
    <w:rsid w:val="00843D7F"/>
    <w:rsid w:val="0084430C"/>
    <w:rsid w:val="00845EB2"/>
    <w:rsid w:val="008471B6"/>
    <w:rsid w:val="008504FE"/>
    <w:rsid w:val="0085102C"/>
    <w:rsid w:val="0085239E"/>
    <w:rsid w:val="008549C8"/>
    <w:rsid w:val="00854FE8"/>
    <w:rsid w:val="008556ED"/>
    <w:rsid w:val="00856504"/>
    <w:rsid w:val="00857D7C"/>
    <w:rsid w:val="008600D3"/>
    <w:rsid w:val="0086067F"/>
    <w:rsid w:val="008623A0"/>
    <w:rsid w:val="00862BC4"/>
    <w:rsid w:val="008635F4"/>
    <w:rsid w:val="00863DA9"/>
    <w:rsid w:val="00863FE9"/>
    <w:rsid w:val="00864731"/>
    <w:rsid w:val="00866B99"/>
    <w:rsid w:val="00866C19"/>
    <w:rsid w:val="00866CE0"/>
    <w:rsid w:val="008670A6"/>
    <w:rsid w:val="00867476"/>
    <w:rsid w:val="00867B99"/>
    <w:rsid w:val="00870287"/>
    <w:rsid w:val="008707A6"/>
    <w:rsid w:val="00880373"/>
    <w:rsid w:val="008805C7"/>
    <w:rsid w:val="008809D7"/>
    <w:rsid w:val="00881628"/>
    <w:rsid w:val="00881A88"/>
    <w:rsid w:val="008839E4"/>
    <w:rsid w:val="00883EF3"/>
    <w:rsid w:val="00884EE6"/>
    <w:rsid w:val="0088519E"/>
    <w:rsid w:val="00885570"/>
    <w:rsid w:val="00885EBE"/>
    <w:rsid w:val="00891D20"/>
    <w:rsid w:val="00892C17"/>
    <w:rsid w:val="00893B8D"/>
    <w:rsid w:val="00893FC7"/>
    <w:rsid w:val="0089450F"/>
    <w:rsid w:val="008957CF"/>
    <w:rsid w:val="00896B36"/>
    <w:rsid w:val="00896F1A"/>
    <w:rsid w:val="00897EAF"/>
    <w:rsid w:val="008A082B"/>
    <w:rsid w:val="008A14E4"/>
    <w:rsid w:val="008A1921"/>
    <w:rsid w:val="008A205B"/>
    <w:rsid w:val="008A2280"/>
    <w:rsid w:val="008A31A3"/>
    <w:rsid w:val="008A499E"/>
    <w:rsid w:val="008A4BDC"/>
    <w:rsid w:val="008A4E1C"/>
    <w:rsid w:val="008A5BC1"/>
    <w:rsid w:val="008B1C6E"/>
    <w:rsid w:val="008B3675"/>
    <w:rsid w:val="008B40C9"/>
    <w:rsid w:val="008B43ED"/>
    <w:rsid w:val="008B4580"/>
    <w:rsid w:val="008B5C1B"/>
    <w:rsid w:val="008B6C33"/>
    <w:rsid w:val="008B7174"/>
    <w:rsid w:val="008C0165"/>
    <w:rsid w:val="008C03E3"/>
    <w:rsid w:val="008C10F3"/>
    <w:rsid w:val="008C16BA"/>
    <w:rsid w:val="008C2F9B"/>
    <w:rsid w:val="008C38F5"/>
    <w:rsid w:val="008C3BC5"/>
    <w:rsid w:val="008C52AD"/>
    <w:rsid w:val="008C5570"/>
    <w:rsid w:val="008C5635"/>
    <w:rsid w:val="008C56A4"/>
    <w:rsid w:val="008C7749"/>
    <w:rsid w:val="008C7ABE"/>
    <w:rsid w:val="008D13C1"/>
    <w:rsid w:val="008D1736"/>
    <w:rsid w:val="008D4F38"/>
    <w:rsid w:val="008E2ADA"/>
    <w:rsid w:val="008E4851"/>
    <w:rsid w:val="008E5C82"/>
    <w:rsid w:val="008F0A14"/>
    <w:rsid w:val="008F19FB"/>
    <w:rsid w:val="008F1F72"/>
    <w:rsid w:val="008F218A"/>
    <w:rsid w:val="008F2668"/>
    <w:rsid w:val="008F2B39"/>
    <w:rsid w:val="008F3FBD"/>
    <w:rsid w:val="008F42B0"/>
    <w:rsid w:val="008F4951"/>
    <w:rsid w:val="008F4C05"/>
    <w:rsid w:val="008F4CDD"/>
    <w:rsid w:val="008F4F4D"/>
    <w:rsid w:val="009009B5"/>
    <w:rsid w:val="00900B11"/>
    <w:rsid w:val="009017B7"/>
    <w:rsid w:val="009042C5"/>
    <w:rsid w:val="0090566F"/>
    <w:rsid w:val="009056A3"/>
    <w:rsid w:val="0090680B"/>
    <w:rsid w:val="00906DB9"/>
    <w:rsid w:val="009102CD"/>
    <w:rsid w:val="0091043B"/>
    <w:rsid w:val="00911015"/>
    <w:rsid w:val="009116ED"/>
    <w:rsid w:val="00911EC8"/>
    <w:rsid w:val="0091296F"/>
    <w:rsid w:val="0092037F"/>
    <w:rsid w:val="0092098B"/>
    <w:rsid w:val="00922732"/>
    <w:rsid w:val="00923291"/>
    <w:rsid w:val="00923E67"/>
    <w:rsid w:val="00925B7B"/>
    <w:rsid w:val="00926051"/>
    <w:rsid w:val="0092622A"/>
    <w:rsid w:val="0092789D"/>
    <w:rsid w:val="009332F3"/>
    <w:rsid w:val="009341F9"/>
    <w:rsid w:val="00935E5C"/>
    <w:rsid w:val="00935FED"/>
    <w:rsid w:val="0093731F"/>
    <w:rsid w:val="00940028"/>
    <w:rsid w:val="00940338"/>
    <w:rsid w:val="009405EE"/>
    <w:rsid w:val="00940A0A"/>
    <w:rsid w:val="00940D62"/>
    <w:rsid w:val="00941DDF"/>
    <w:rsid w:val="00942C35"/>
    <w:rsid w:val="00942D75"/>
    <w:rsid w:val="00943461"/>
    <w:rsid w:val="00943560"/>
    <w:rsid w:val="0094391F"/>
    <w:rsid w:val="00943E3D"/>
    <w:rsid w:val="009443FA"/>
    <w:rsid w:val="00945B57"/>
    <w:rsid w:val="00945DFB"/>
    <w:rsid w:val="00945FCA"/>
    <w:rsid w:val="00946DED"/>
    <w:rsid w:val="00947D65"/>
    <w:rsid w:val="0095048A"/>
    <w:rsid w:val="00951079"/>
    <w:rsid w:val="009519D8"/>
    <w:rsid w:val="009527BF"/>
    <w:rsid w:val="00953BD4"/>
    <w:rsid w:val="00956186"/>
    <w:rsid w:val="0096042D"/>
    <w:rsid w:val="009629FE"/>
    <w:rsid w:val="009654A9"/>
    <w:rsid w:val="00966526"/>
    <w:rsid w:val="009668E6"/>
    <w:rsid w:val="00970306"/>
    <w:rsid w:val="00971378"/>
    <w:rsid w:val="00971AB9"/>
    <w:rsid w:val="00972542"/>
    <w:rsid w:val="00972E92"/>
    <w:rsid w:val="00974243"/>
    <w:rsid w:val="00974832"/>
    <w:rsid w:val="00974AD4"/>
    <w:rsid w:val="009759A5"/>
    <w:rsid w:val="00975AC1"/>
    <w:rsid w:val="009764F1"/>
    <w:rsid w:val="00982A01"/>
    <w:rsid w:val="00983B79"/>
    <w:rsid w:val="0098533D"/>
    <w:rsid w:val="00985DA0"/>
    <w:rsid w:val="009867CE"/>
    <w:rsid w:val="00986D17"/>
    <w:rsid w:val="009878B2"/>
    <w:rsid w:val="00987DDD"/>
    <w:rsid w:val="00992EDC"/>
    <w:rsid w:val="00993891"/>
    <w:rsid w:val="009938EA"/>
    <w:rsid w:val="0099432D"/>
    <w:rsid w:val="00995A9B"/>
    <w:rsid w:val="00996288"/>
    <w:rsid w:val="00997F5E"/>
    <w:rsid w:val="009A5110"/>
    <w:rsid w:val="009A678A"/>
    <w:rsid w:val="009A6BFD"/>
    <w:rsid w:val="009A7198"/>
    <w:rsid w:val="009A78F4"/>
    <w:rsid w:val="009A7C46"/>
    <w:rsid w:val="009A7D7F"/>
    <w:rsid w:val="009B018F"/>
    <w:rsid w:val="009B19FE"/>
    <w:rsid w:val="009B211A"/>
    <w:rsid w:val="009B3F9E"/>
    <w:rsid w:val="009B41C7"/>
    <w:rsid w:val="009B4F68"/>
    <w:rsid w:val="009B5B38"/>
    <w:rsid w:val="009C0D5C"/>
    <w:rsid w:val="009C1372"/>
    <w:rsid w:val="009C19EF"/>
    <w:rsid w:val="009C20C1"/>
    <w:rsid w:val="009C2317"/>
    <w:rsid w:val="009C26D4"/>
    <w:rsid w:val="009C2C58"/>
    <w:rsid w:val="009C3885"/>
    <w:rsid w:val="009C60D1"/>
    <w:rsid w:val="009C65B8"/>
    <w:rsid w:val="009C6E46"/>
    <w:rsid w:val="009D0904"/>
    <w:rsid w:val="009D0D10"/>
    <w:rsid w:val="009D38F9"/>
    <w:rsid w:val="009D3B7B"/>
    <w:rsid w:val="009D41D0"/>
    <w:rsid w:val="009D4315"/>
    <w:rsid w:val="009D6FF5"/>
    <w:rsid w:val="009D7B48"/>
    <w:rsid w:val="009E20A2"/>
    <w:rsid w:val="009E337C"/>
    <w:rsid w:val="009E4F7C"/>
    <w:rsid w:val="009E63C6"/>
    <w:rsid w:val="009E6F62"/>
    <w:rsid w:val="009F13DF"/>
    <w:rsid w:val="009F1904"/>
    <w:rsid w:val="009F21CE"/>
    <w:rsid w:val="009F2E44"/>
    <w:rsid w:val="009F35DE"/>
    <w:rsid w:val="009F493F"/>
    <w:rsid w:val="009F72D9"/>
    <w:rsid w:val="009F7B37"/>
    <w:rsid w:val="00A040F0"/>
    <w:rsid w:val="00A04228"/>
    <w:rsid w:val="00A047EF"/>
    <w:rsid w:val="00A048AC"/>
    <w:rsid w:val="00A07202"/>
    <w:rsid w:val="00A076E0"/>
    <w:rsid w:val="00A07A79"/>
    <w:rsid w:val="00A07B2F"/>
    <w:rsid w:val="00A10502"/>
    <w:rsid w:val="00A116A0"/>
    <w:rsid w:val="00A11F11"/>
    <w:rsid w:val="00A138AC"/>
    <w:rsid w:val="00A13CBD"/>
    <w:rsid w:val="00A13ECA"/>
    <w:rsid w:val="00A157C1"/>
    <w:rsid w:val="00A1589A"/>
    <w:rsid w:val="00A16449"/>
    <w:rsid w:val="00A1679C"/>
    <w:rsid w:val="00A2162C"/>
    <w:rsid w:val="00A223F3"/>
    <w:rsid w:val="00A23C00"/>
    <w:rsid w:val="00A25796"/>
    <w:rsid w:val="00A25F99"/>
    <w:rsid w:val="00A26A13"/>
    <w:rsid w:val="00A26E1B"/>
    <w:rsid w:val="00A272DB"/>
    <w:rsid w:val="00A30E91"/>
    <w:rsid w:val="00A32B88"/>
    <w:rsid w:val="00A3360B"/>
    <w:rsid w:val="00A34A97"/>
    <w:rsid w:val="00A3563D"/>
    <w:rsid w:val="00A35705"/>
    <w:rsid w:val="00A366FA"/>
    <w:rsid w:val="00A41E61"/>
    <w:rsid w:val="00A42E16"/>
    <w:rsid w:val="00A464C9"/>
    <w:rsid w:val="00A465C0"/>
    <w:rsid w:val="00A4664F"/>
    <w:rsid w:val="00A46CE0"/>
    <w:rsid w:val="00A46DD4"/>
    <w:rsid w:val="00A47953"/>
    <w:rsid w:val="00A47AAE"/>
    <w:rsid w:val="00A526CF"/>
    <w:rsid w:val="00A5283F"/>
    <w:rsid w:val="00A529DE"/>
    <w:rsid w:val="00A539DF"/>
    <w:rsid w:val="00A544D3"/>
    <w:rsid w:val="00A54C4F"/>
    <w:rsid w:val="00A56BFF"/>
    <w:rsid w:val="00A60339"/>
    <w:rsid w:val="00A60533"/>
    <w:rsid w:val="00A628A3"/>
    <w:rsid w:val="00A62C0E"/>
    <w:rsid w:val="00A63000"/>
    <w:rsid w:val="00A65B16"/>
    <w:rsid w:val="00A65FEB"/>
    <w:rsid w:val="00A6687A"/>
    <w:rsid w:val="00A66FED"/>
    <w:rsid w:val="00A67582"/>
    <w:rsid w:val="00A70747"/>
    <w:rsid w:val="00A73586"/>
    <w:rsid w:val="00A74086"/>
    <w:rsid w:val="00A7472E"/>
    <w:rsid w:val="00A755E6"/>
    <w:rsid w:val="00A75A33"/>
    <w:rsid w:val="00A763DE"/>
    <w:rsid w:val="00A773B3"/>
    <w:rsid w:val="00A808CD"/>
    <w:rsid w:val="00A808E6"/>
    <w:rsid w:val="00A834A8"/>
    <w:rsid w:val="00A835C7"/>
    <w:rsid w:val="00A83DF3"/>
    <w:rsid w:val="00A90D83"/>
    <w:rsid w:val="00A91FE2"/>
    <w:rsid w:val="00A93706"/>
    <w:rsid w:val="00A93711"/>
    <w:rsid w:val="00A93F84"/>
    <w:rsid w:val="00A9485F"/>
    <w:rsid w:val="00A96D5A"/>
    <w:rsid w:val="00A9783B"/>
    <w:rsid w:val="00AA06E9"/>
    <w:rsid w:val="00AA1E8F"/>
    <w:rsid w:val="00AA331B"/>
    <w:rsid w:val="00AA4508"/>
    <w:rsid w:val="00AA4D7B"/>
    <w:rsid w:val="00AA60B8"/>
    <w:rsid w:val="00AA66BB"/>
    <w:rsid w:val="00AA7059"/>
    <w:rsid w:val="00AA7AD9"/>
    <w:rsid w:val="00AA7E78"/>
    <w:rsid w:val="00AB1B3D"/>
    <w:rsid w:val="00AB2BC9"/>
    <w:rsid w:val="00AB2CF0"/>
    <w:rsid w:val="00AB3C0E"/>
    <w:rsid w:val="00AB751C"/>
    <w:rsid w:val="00AC0606"/>
    <w:rsid w:val="00AC0839"/>
    <w:rsid w:val="00AC1074"/>
    <w:rsid w:val="00AC1699"/>
    <w:rsid w:val="00AC2681"/>
    <w:rsid w:val="00AC30A2"/>
    <w:rsid w:val="00AC3FFB"/>
    <w:rsid w:val="00AC75EC"/>
    <w:rsid w:val="00AC7A00"/>
    <w:rsid w:val="00AD0138"/>
    <w:rsid w:val="00AD10CF"/>
    <w:rsid w:val="00AD1A18"/>
    <w:rsid w:val="00AD3B61"/>
    <w:rsid w:val="00AD42E7"/>
    <w:rsid w:val="00AD4561"/>
    <w:rsid w:val="00AE0AB0"/>
    <w:rsid w:val="00AE0E63"/>
    <w:rsid w:val="00AE1628"/>
    <w:rsid w:val="00AE2D15"/>
    <w:rsid w:val="00AE36D7"/>
    <w:rsid w:val="00AE376E"/>
    <w:rsid w:val="00AE38FE"/>
    <w:rsid w:val="00AE4BBF"/>
    <w:rsid w:val="00AE6580"/>
    <w:rsid w:val="00AF0C5A"/>
    <w:rsid w:val="00AF0EA6"/>
    <w:rsid w:val="00AF18A5"/>
    <w:rsid w:val="00AF2145"/>
    <w:rsid w:val="00AF2CDF"/>
    <w:rsid w:val="00AF38A9"/>
    <w:rsid w:val="00AF4A3B"/>
    <w:rsid w:val="00AF616F"/>
    <w:rsid w:val="00AF7315"/>
    <w:rsid w:val="00B015B9"/>
    <w:rsid w:val="00B02C53"/>
    <w:rsid w:val="00B0477E"/>
    <w:rsid w:val="00B049D7"/>
    <w:rsid w:val="00B04D6C"/>
    <w:rsid w:val="00B05819"/>
    <w:rsid w:val="00B058EE"/>
    <w:rsid w:val="00B05AC5"/>
    <w:rsid w:val="00B067BB"/>
    <w:rsid w:val="00B070FC"/>
    <w:rsid w:val="00B112DB"/>
    <w:rsid w:val="00B113EC"/>
    <w:rsid w:val="00B11723"/>
    <w:rsid w:val="00B11A25"/>
    <w:rsid w:val="00B1298A"/>
    <w:rsid w:val="00B13C17"/>
    <w:rsid w:val="00B14F8C"/>
    <w:rsid w:val="00B15C63"/>
    <w:rsid w:val="00B15CA9"/>
    <w:rsid w:val="00B16D8E"/>
    <w:rsid w:val="00B206F3"/>
    <w:rsid w:val="00B20D6C"/>
    <w:rsid w:val="00B2346B"/>
    <w:rsid w:val="00B24050"/>
    <w:rsid w:val="00B25678"/>
    <w:rsid w:val="00B25B3B"/>
    <w:rsid w:val="00B2659D"/>
    <w:rsid w:val="00B26C5D"/>
    <w:rsid w:val="00B27545"/>
    <w:rsid w:val="00B30F4B"/>
    <w:rsid w:val="00B31367"/>
    <w:rsid w:val="00B33E81"/>
    <w:rsid w:val="00B34177"/>
    <w:rsid w:val="00B3459F"/>
    <w:rsid w:val="00B3617D"/>
    <w:rsid w:val="00B3679E"/>
    <w:rsid w:val="00B3686A"/>
    <w:rsid w:val="00B36CF5"/>
    <w:rsid w:val="00B375EE"/>
    <w:rsid w:val="00B415C1"/>
    <w:rsid w:val="00B42390"/>
    <w:rsid w:val="00B4264D"/>
    <w:rsid w:val="00B42BB5"/>
    <w:rsid w:val="00B42BC6"/>
    <w:rsid w:val="00B43497"/>
    <w:rsid w:val="00B435B7"/>
    <w:rsid w:val="00B44DFE"/>
    <w:rsid w:val="00B46503"/>
    <w:rsid w:val="00B468EE"/>
    <w:rsid w:val="00B4777F"/>
    <w:rsid w:val="00B4782F"/>
    <w:rsid w:val="00B47EE5"/>
    <w:rsid w:val="00B47F92"/>
    <w:rsid w:val="00B50047"/>
    <w:rsid w:val="00B511CA"/>
    <w:rsid w:val="00B55951"/>
    <w:rsid w:val="00B5595D"/>
    <w:rsid w:val="00B560FE"/>
    <w:rsid w:val="00B60555"/>
    <w:rsid w:val="00B6203B"/>
    <w:rsid w:val="00B629B2"/>
    <w:rsid w:val="00B642E9"/>
    <w:rsid w:val="00B70128"/>
    <w:rsid w:val="00B73B88"/>
    <w:rsid w:val="00B73DAD"/>
    <w:rsid w:val="00B73F62"/>
    <w:rsid w:val="00B74376"/>
    <w:rsid w:val="00B757C7"/>
    <w:rsid w:val="00B774C0"/>
    <w:rsid w:val="00B806A2"/>
    <w:rsid w:val="00B825BF"/>
    <w:rsid w:val="00B82835"/>
    <w:rsid w:val="00B82858"/>
    <w:rsid w:val="00B82F0D"/>
    <w:rsid w:val="00B835FE"/>
    <w:rsid w:val="00B83631"/>
    <w:rsid w:val="00B8393C"/>
    <w:rsid w:val="00B83B12"/>
    <w:rsid w:val="00B83DBE"/>
    <w:rsid w:val="00B84EB9"/>
    <w:rsid w:val="00B865AE"/>
    <w:rsid w:val="00B868BB"/>
    <w:rsid w:val="00B8719C"/>
    <w:rsid w:val="00B87DD3"/>
    <w:rsid w:val="00B91131"/>
    <w:rsid w:val="00B921E3"/>
    <w:rsid w:val="00B92997"/>
    <w:rsid w:val="00B929A1"/>
    <w:rsid w:val="00B96C67"/>
    <w:rsid w:val="00B97EA4"/>
    <w:rsid w:val="00BA06CD"/>
    <w:rsid w:val="00BA1243"/>
    <w:rsid w:val="00BA1611"/>
    <w:rsid w:val="00BA2C29"/>
    <w:rsid w:val="00BA341C"/>
    <w:rsid w:val="00BA3800"/>
    <w:rsid w:val="00BA3F47"/>
    <w:rsid w:val="00BA68CA"/>
    <w:rsid w:val="00BB104E"/>
    <w:rsid w:val="00BB11C2"/>
    <w:rsid w:val="00BB3EC6"/>
    <w:rsid w:val="00BB4240"/>
    <w:rsid w:val="00BB526C"/>
    <w:rsid w:val="00BB5F68"/>
    <w:rsid w:val="00BB5FB1"/>
    <w:rsid w:val="00BB732C"/>
    <w:rsid w:val="00BC27D4"/>
    <w:rsid w:val="00BC50DD"/>
    <w:rsid w:val="00BC53A4"/>
    <w:rsid w:val="00BC6F1B"/>
    <w:rsid w:val="00BD0C2A"/>
    <w:rsid w:val="00BD0F2E"/>
    <w:rsid w:val="00BD2FEA"/>
    <w:rsid w:val="00BD356F"/>
    <w:rsid w:val="00BD44E9"/>
    <w:rsid w:val="00BD4FC3"/>
    <w:rsid w:val="00BD576B"/>
    <w:rsid w:val="00BD5CAB"/>
    <w:rsid w:val="00BD77D3"/>
    <w:rsid w:val="00BE039D"/>
    <w:rsid w:val="00BE09D5"/>
    <w:rsid w:val="00BE0A9D"/>
    <w:rsid w:val="00BE11AD"/>
    <w:rsid w:val="00BE203F"/>
    <w:rsid w:val="00BE21CD"/>
    <w:rsid w:val="00BE2C80"/>
    <w:rsid w:val="00BE2D74"/>
    <w:rsid w:val="00BE413F"/>
    <w:rsid w:val="00BE50F4"/>
    <w:rsid w:val="00BE609C"/>
    <w:rsid w:val="00BE66BE"/>
    <w:rsid w:val="00BE6796"/>
    <w:rsid w:val="00BF2014"/>
    <w:rsid w:val="00BF2FE2"/>
    <w:rsid w:val="00BF33D0"/>
    <w:rsid w:val="00BF358C"/>
    <w:rsid w:val="00BF3723"/>
    <w:rsid w:val="00BF3B13"/>
    <w:rsid w:val="00BF5582"/>
    <w:rsid w:val="00BF6747"/>
    <w:rsid w:val="00BF7849"/>
    <w:rsid w:val="00C00FD7"/>
    <w:rsid w:val="00C014CD"/>
    <w:rsid w:val="00C02A7D"/>
    <w:rsid w:val="00C03554"/>
    <w:rsid w:val="00C035A3"/>
    <w:rsid w:val="00C03917"/>
    <w:rsid w:val="00C04A13"/>
    <w:rsid w:val="00C07E09"/>
    <w:rsid w:val="00C109BC"/>
    <w:rsid w:val="00C11460"/>
    <w:rsid w:val="00C13278"/>
    <w:rsid w:val="00C138C6"/>
    <w:rsid w:val="00C140EA"/>
    <w:rsid w:val="00C1431F"/>
    <w:rsid w:val="00C15638"/>
    <w:rsid w:val="00C163DE"/>
    <w:rsid w:val="00C16BDB"/>
    <w:rsid w:val="00C17E62"/>
    <w:rsid w:val="00C21D28"/>
    <w:rsid w:val="00C22475"/>
    <w:rsid w:val="00C22577"/>
    <w:rsid w:val="00C228FD"/>
    <w:rsid w:val="00C2476C"/>
    <w:rsid w:val="00C24932"/>
    <w:rsid w:val="00C25278"/>
    <w:rsid w:val="00C256BA"/>
    <w:rsid w:val="00C2579F"/>
    <w:rsid w:val="00C259A4"/>
    <w:rsid w:val="00C26232"/>
    <w:rsid w:val="00C266E6"/>
    <w:rsid w:val="00C27447"/>
    <w:rsid w:val="00C278C1"/>
    <w:rsid w:val="00C27C1D"/>
    <w:rsid w:val="00C306D0"/>
    <w:rsid w:val="00C3187E"/>
    <w:rsid w:val="00C328CC"/>
    <w:rsid w:val="00C3422F"/>
    <w:rsid w:val="00C35908"/>
    <w:rsid w:val="00C359F3"/>
    <w:rsid w:val="00C35BB1"/>
    <w:rsid w:val="00C36569"/>
    <w:rsid w:val="00C3669F"/>
    <w:rsid w:val="00C369DD"/>
    <w:rsid w:val="00C408D3"/>
    <w:rsid w:val="00C40AE9"/>
    <w:rsid w:val="00C410FA"/>
    <w:rsid w:val="00C44CAA"/>
    <w:rsid w:val="00C44EA4"/>
    <w:rsid w:val="00C45602"/>
    <w:rsid w:val="00C45F56"/>
    <w:rsid w:val="00C46F2F"/>
    <w:rsid w:val="00C504EE"/>
    <w:rsid w:val="00C524F8"/>
    <w:rsid w:val="00C52E9B"/>
    <w:rsid w:val="00C53409"/>
    <w:rsid w:val="00C53C9E"/>
    <w:rsid w:val="00C53CDE"/>
    <w:rsid w:val="00C55C07"/>
    <w:rsid w:val="00C55D09"/>
    <w:rsid w:val="00C55DC3"/>
    <w:rsid w:val="00C57191"/>
    <w:rsid w:val="00C60714"/>
    <w:rsid w:val="00C61198"/>
    <w:rsid w:val="00C61CF9"/>
    <w:rsid w:val="00C620DB"/>
    <w:rsid w:val="00C627C5"/>
    <w:rsid w:val="00C64228"/>
    <w:rsid w:val="00C644F9"/>
    <w:rsid w:val="00C6548C"/>
    <w:rsid w:val="00C659A3"/>
    <w:rsid w:val="00C664C0"/>
    <w:rsid w:val="00C67B67"/>
    <w:rsid w:val="00C7074F"/>
    <w:rsid w:val="00C71135"/>
    <w:rsid w:val="00C74DBE"/>
    <w:rsid w:val="00C751F3"/>
    <w:rsid w:val="00C753D2"/>
    <w:rsid w:val="00C753E6"/>
    <w:rsid w:val="00C754C2"/>
    <w:rsid w:val="00C75545"/>
    <w:rsid w:val="00C76270"/>
    <w:rsid w:val="00C80BB2"/>
    <w:rsid w:val="00C80E2D"/>
    <w:rsid w:val="00C8110A"/>
    <w:rsid w:val="00C8143E"/>
    <w:rsid w:val="00C81DEC"/>
    <w:rsid w:val="00C8334B"/>
    <w:rsid w:val="00C83425"/>
    <w:rsid w:val="00C8395A"/>
    <w:rsid w:val="00C84063"/>
    <w:rsid w:val="00C842AA"/>
    <w:rsid w:val="00C84DC4"/>
    <w:rsid w:val="00C86479"/>
    <w:rsid w:val="00C86872"/>
    <w:rsid w:val="00C87CEC"/>
    <w:rsid w:val="00C87FF2"/>
    <w:rsid w:val="00C90237"/>
    <w:rsid w:val="00C9078F"/>
    <w:rsid w:val="00C91553"/>
    <w:rsid w:val="00C91A09"/>
    <w:rsid w:val="00C91A7E"/>
    <w:rsid w:val="00C92250"/>
    <w:rsid w:val="00C93322"/>
    <w:rsid w:val="00C938CC"/>
    <w:rsid w:val="00C94F95"/>
    <w:rsid w:val="00C95C33"/>
    <w:rsid w:val="00C97DC8"/>
    <w:rsid w:val="00CA0558"/>
    <w:rsid w:val="00CA0DCF"/>
    <w:rsid w:val="00CA2D60"/>
    <w:rsid w:val="00CA44E6"/>
    <w:rsid w:val="00CA4D09"/>
    <w:rsid w:val="00CA5B16"/>
    <w:rsid w:val="00CA7890"/>
    <w:rsid w:val="00CB25C7"/>
    <w:rsid w:val="00CB2A70"/>
    <w:rsid w:val="00CB2B01"/>
    <w:rsid w:val="00CB43ED"/>
    <w:rsid w:val="00CB4A9C"/>
    <w:rsid w:val="00CB5123"/>
    <w:rsid w:val="00CB5E1A"/>
    <w:rsid w:val="00CB5E3F"/>
    <w:rsid w:val="00CB63A6"/>
    <w:rsid w:val="00CC0013"/>
    <w:rsid w:val="00CC06A2"/>
    <w:rsid w:val="00CC2524"/>
    <w:rsid w:val="00CC37F9"/>
    <w:rsid w:val="00CC3C91"/>
    <w:rsid w:val="00CC440B"/>
    <w:rsid w:val="00CC5505"/>
    <w:rsid w:val="00CC5ED5"/>
    <w:rsid w:val="00CC68EC"/>
    <w:rsid w:val="00CC6A37"/>
    <w:rsid w:val="00CC6F87"/>
    <w:rsid w:val="00CD4512"/>
    <w:rsid w:val="00CD4A4A"/>
    <w:rsid w:val="00CD4BDD"/>
    <w:rsid w:val="00CD52C8"/>
    <w:rsid w:val="00CD54F3"/>
    <w:rsid w:val="00CD561F"/>
    <w:rsid w:val="00CD6735"/>
    <w:rsid w:val="00CD6743"/>
    <w:rsid w:val="00CD72A5"/>
    <w:rsid w:val="00CE1086"/>
    <w:rsid w:val="00CE1B7E"/>
    <w:rsid w:val="00CE2ABC"/>
    <w:rsid w:val="00CE3922"/>
    <w:rsid w:val="00CE40F2"/>
    <w:rsid w:val="00CE6A86"/>
    <w:rsid w:val="00CE6C04"/>
    <w:rsid w:val="00CE7733"/>
    <w:rsid w:val="00CF1116"/>
    <w:rsid w:val="00CF1C8C"/>
    <w:rsid w:val="00CF1C94"/>
    <w:rsid w:val="00CF1CC4"/>
    <w:rsid w:val="00CF2108"/>
    <w:rsid w:val="00CF224D"/>
    <w:rsid w:val="00CF29FD"/>
    <w:rsid w:val="00CF2FE7"/>
    <w:rsid w:val="00CF3442"/>
    <w:rsid w:val="00CF3783"/>
    <w:rsid w:val="00CF4422"/>
    <w:rsid w:val="00CF6D34"/>
    <w:rsid w:val="00CF6DA4"/>
    <w:rsid w:val="00CF7128"/>
    <w:rsid w:val="00D0007A"/>
    <w:rsid w:val="00D00D68"/>
    <w:rsid w:val="00D0131B"/>
    <w:rsid w:val="00D01491"/>
    <w:rsid w:val="00D019BF"/>
    <w:rsid w:val="00D02204"/>
    <w:rsid w:val="00D025CF"/>
    <w:rsid w:val="00D07421"/>
    <w:rsid w:val="00D07EAF"/>
    <w:rsid w:val="00D10040"/>
    <w:rsid w:val="00D11373"/>
    <w:rsid w:val="00D11DFA"/>
    <w:rsid w:val="00D152E2"/>
    <w:rsid w:val="00D15A92"/>
    <w:rsid w:val="00D161E7"/>
    <w:rsid w:val="00D16F20"/>
    <w:rsid w:val="00D207EE"/>
    <w:rsid w:val="00D228F1"/>
    <w:rsid w:val="00D22921"/>
    <w:rsid w:val="00D22D6D"/>
    <w:rsid w:val="00D257CF"/>
    <w:rsid w:val="00D2602F"/>
    <w:rsid w:val="00D26AB2"/>
    <w:rsid w:val="00D26C6F"/>
    <w:rsid w:val="00D30580"/>
    <w:rsid w:val="00D32635"/>
    <w:rsid w:val="00D32DCB"/>
    <w:rsid w:val="00D33562"/>
    <w:rsid w:val="00D335D6"/>
    <w:rsid w:val="00D341EF"/>
    <w:rsid w:val="00D34950"/>
    <w:rsid w:val="00D3766C"/>
    <w:rsid w:val="00D37DDA"/>
    <w:rsid w:val="00D40960"/>
    <w:rsid w:val="00D40FE1"/>
    <w:rsid w:val="00D42EDE"/>
    <w:rsid w:val="00D4311B"/>
    <w:rsid w:val="00D433F9"/>
    <w:rsid w:val="00D434E5"/>
    <w:rsid w:val="00D43C6C"/>
    <w:rsid w:val="00D448B2"/>
    <w:rsid w:val="00D44BEF"/>
    <w:rsid w:val="00D4613A"/>
    <w:rsid w:val="00D50349"/>
    <w:rsid w:val="00D50922"/>
    <w:rsid w:val="00D51279"/>
    <w:rsid w:val="00D51861"/>
    <w:rsid w:val="00D522DC"/>
    <w:rsid w:val="00D525A9"/>
    <w:rsid w:val="00D52BA3"/>
    <w:rsid w:val="00D52CB2"/>
    <w:rsid w:val="00D54ABE"/>
    <w:rsid w:val="00D564E7"/>
    <w:rsid w:val="00D60300"/>
    <w:rsid w:val="00D60C0A"/>
    <w:rsid w:val="00D61824"/>
    <w:rsid w:val="00D61B15"/>
    <w:rsid w:val="00D645C3"/>
    <w:rsid w:val="00D6569D"/>
    <w:rsid w:val="00D660B2"/>
    <w:rsid w:val="00D6682E"/>
    <w:rsid w:val="00D67504"/>
    <w:rsid w:val="00D67F6E"/>
    <w:rsid w:val="00D70873"/>
    <w:rsid w:val="00D70AF5"/>
    <w:rsid w:val="00D71367"/>
    <w:rsid w:val="00D71ABF"/>
    <w:rsid w:val="00D71AD0"/>
    <w:rsid w:val="00D72619"/>
    <w:rsid w:val="00D73661"/>
    <w:rsid w:val="00D74874"/>
    <w:rsid w:val="00D74D05"/>
    <w:rsid w:val="00D757CA"/>
    <w:rsid w:val="00D77A88"/>
    <w:rsid w:val="00D83D6A"/>
    <w:rsid w:val="00D84020"/>
    <w:rsid w:val="00D85253"/>
    <w:rsid w:val="00D85A9F"/>
    <w:rsid w:val="00D86514"/>
    <w:rsid w:val="00D86F15"/>
    <w:rsid w:val="00D87E5C"/>
    <w:rsid w:val="00D90D92"/>
    <w:rsid w:val="00D91C96"/>
    <w:rsid w:val="00D92440"/>
    <w:rsid w:val="00D92524"/>
    <w:rsid w:val="00D9279E"/>
    <w:rsid w:val="00D92940"/>
    <w:rsid w:val="00D92C3D"/>
    <w:rsid w:val="00D930A3"/>
    <w:rsid w:val="00D94AEC"/>
    <w:rsid w:val="00D9606E"/>
    <w:rsid w:val="00D96765"/>
    <w:rsid w:val="00D96EC7"/>
    <w:rsid w:val="00D97A76"/>
    <w:rsid w:val="00DA173D"/>
    <w:rsid w:val="00DA1DB6"/>
    <w:rsid w:val="00DA29AC"/>
    <w:rsid w:val="00DA45C0"/>
    <w:rsid w:val="00DA4786"/>
    <w:rsid w:val="00DA6170"/>
    <w:rsid w:val="00DA6DB2"/>
    <w:rsid w:val="00DB1212"/>
    <w:rsid w:val="00DB44A9"/>
    <w:rsid w:val="00DB6227"/>
    <w:rsid w:val="00DB6501"/>
    <w:rsid w:val="00DC0541"/>
    <w:rsid w:val="00DC0885"/>
    <w:rsid w:val="00DC0D32"/>
    <w:rsid w:val="00DC1271"/>
    <w:rsid w:val="00DC1B76"/>
    <w:rsid w:val="00DC3165"/>
    <w:rsid w:val="00DC3AFF"/>
    <w:rsid w:val="00DC4B0B"/>
    <w:rsid w:val="00DC5349"/>
    <w:rsid w:val="00DC56B0"/>
    <w:rsid w:val="00DC57E0"/>
    <w:rsid w:val="00DC5FF5"/>
    <w:rsid w:val="00DD0D55"/>
    <w:rsid w:val="00DD2079"/>
    <w:rsid w:val="00DD20F5"/>
    <w:rsid w:val="00DD2665"/>
    <w:rsid w:val="00DD349E"/>
    <w:rsid w:val="00DD4331"/>
    <w:rsid w:val="00DD4463"/>
    <w:rsid w:val="00DD4778"/>
    <w:rsid w:val="00DD56E6"/>
    <w:rsid w:val="00DD686E"/>
    <w:rsid w:val="00DD6CB0"/>
    <w:rsid w:val="00DE0146"/>
    <w:rsid w:val="00DE11D5"/>
    <w:rsid w:val="00DE1680"/>
    <w:rsid w:val="00DE2A71"/>
    <w:rsid w:val="00DE34BD"/>
    <w:rsid w:val="00DE4A4B"/>
    <w:rsid w:val="00DE53FC"/>
    <w:rsid w:val="00DE5BD5"/>
    <w:rsid w:val="00DE6190"/>
    <w:rsid w:val="00DE6C14"/>
    <w:rsid w:val="00DE6D7C"/>
    <w:rsid w:val="00DF0046"/>
    <w:rsid w:val="00DF0E12"/>
    <w:rsid w:val="00DF14CA"/>
    <w:rsid w:val="00DF26E4"/>
    <w:rsid w:val="00DF2BF1"/>
    <w:rsid w:val="00DF37E5"/>
    <w:rsid w:val="00DF3B30"/>
    <w:rsid w:val="00DF3B8D"/>
    <w:rsid w:val="00DF4CC5"/>
    <w:rsid w:val="00DF5D34"/>
    <w:rsid w:val="00DF62AB"/>
    <w:rsid w:val="00DF640D"/>
    <w:rsid w:val="00DF644F"/>
    <w:rsid w:val="00DF659F"/>
    <w:rsid w:val="00E00684"/>
    <w:rsid w:val="00E0085D"/>
    <w:rsid w:val="00E00CDC"/>
    <w:rsid w:val="00E01583"/>
    <w:rsid w:val="00E026C5"/>
    <w:rsid w:val="00E030F4"/>
    <w:rsid w:val="00E05C02"/>
    <w:rsid w:val="00E07397"/>
    <w:rsid w:val="00E07556"/>
    <w:rsid w:val="00E10B53"/>
    <w:rsid w:val="00E11190"/>
    <w:rsid w:val="00E116D0"/>
    <w:rsid w:val="00E1276E"/>
    <w:rsid w:val="00E12A87"/>
    <w:rsid w:val="00E12FFF"/>
    <w:rsid w:val="00E15A2B"/>
    <w:rsid w:val="00E1794E"/>
    <w:rsid w:val="00E208E0"/>
    <w:rsid w:val="00E227D8"/>
    <w:rsid w:val="00E23ED9"/>
    <w:rsid w:val="00E24CFA"/>
    <w:rsid w:val="00E259D9"/>
    <w:rsid w:val="00E25CD0"/>
    <w:rsid w:val="00E26307"/>
    <w:rsid w:val="00E2632D"/>
    <w:rsid w:val="00E276B6"/>
    <w:rsid w:val="00E27737"/>
    <w:rsid w:val="00E27D00"/>
    <w:rsid w:val="00E27F15"/>
    <w:rsid w:val="00E305A9"/>
    <w:rsid w:val="00E314C8"/>
    <w:rsid w:val="00E32DBC"/>
    <w:rsid w:val="00E335B8"/>
    <w:rsid w:val="00E33CF7"/>
    <w:rsid w:val="00E342D3"/>
    <w:rsid w:val="00E34E2B"/>
    <w:rsid w:val="00E34F36"/>
    <w:rsid w:val="00E352AD"/>
    <w:rsid w:val="00E35A89"/>
    <w:rsid w:val="00E36DF3"/>
    <w:rsid w:val="00E41230"/>
    <w:rsid w:val="00E42B48"/>
    <w:rsid w:val="00E42F8B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22BF"/>
    <w:rsid w:val="00E625C2"/>
    <w:rsid w:val="00E65242"/>
    <w:rsid w:val="00E71C1C"/>
    <w:rsid w:val="00E7276D"/>
    <w:rsid w:val="00E72CB4"/>
    <w:rsid w:val="00E735CD"/>
    <w:rsid w:val="00E7425F"/>
    <w:rsid w:val="00E74EB0"/>
    <w:rsid w:val="00E74ED6"/>
    <w:rsid w:val="00E7543C"/>
    <w:rsid w:val="00E7582E"/>
    <w:rsid w:val="00E827CC"/>
    <w:rsid w:val="00E83363"/>
    <w:rsid w:val="00E83782"/>
    <w:rsid w:val="00E84D7F"/>
    <w:rsid w:val="00E854C7"/>
    <w:rsid w:val="00E85D28"/>
    <w:rsid w:val="00E874A2"/>
    <w:rsid w:val="00E8762C"/>
    <w:rsid w:val="00E95671"/>
    <w:rsid w:val="00E95AFF"/>
    <w:rsid w:val="00E969C9"/>
    <w:rsid w:val="00E97236"/>
    <w:rsid w:val="00E97448"/>
    <w:rsid w:val="00E97B04"/>
    <w:rsid w:val="00EA03EA"/>
    <w:rsid w:val="00EA1051"/>
    <w:rsid w:val="00EA1E84"/>
    <w:rsid w:val="00EA438F"/>
    <w:rsid w:val="00EA4C93"/>
    <w:rsid w:val="00EA7AF9"/>
    <w:rsid w:val="00EB051C"/>
    <w:rsid w:val="00EB2B7D"/>
    <w:rsid w:val="00EB40A3"/>
    <w:rsid w:val="00EB4330"/>
    <w:rsid w:val="00EB448F"/>
    <w:rsid w:val="00EB4983"/>
    <w:rsid w:val="00EB4BE9"/>
    <w:rsid w:val="00EB55BE"/>
    <w:rsid w:val="00EB7D91"/>
    <w:rsid w:val="00EC131C"/>
    <w:rsid w:val="00EC27AA"/>
    <w:rsid w:val="00EC31FB"/>
    <w:rsid w:val="00EC344B"/>
    <w:rsid w:val="00EC3FA4"/>
    <w:rsid w:val="00EC4B78"/>
    <w:rsid w:val="00EC4D03"/>
    <w:rsid w:val="00EC5EB8"/>
    <w:rsid w:val="00EC63F0"/>
    <w:rsid w:val="00EC6C4D"/>
    <w:rsid w:val="00EC7EA3"/>
    <w:rsid w:val="00EC7FE6"/>
    <w:rsid w:val="00ED008C"/>
    <w:rsid w:val="00ED03F4"/>
    <w:rsid w:val="00ED0413"/>
    <w:rsid w:val="00ED0B04"/>
    <w:rsid w:val="00ED0D0F"/>
    <w:rsid w:val="00ED270F"/>
    <w:rsid w:val="00ED3A3E"/>
    <w:rsid w:val="00ED3CD7"/>
    <w:rsid w:val="00ED59B2"/>
    <w:rsid w:val="00ED6EA5"/>
    <w:rsid w:val="00EE17E4"/>
    <w:rsid w:val="00EE1F6A"/>
    <w:rsid w:val="00EE2220"/>
    <w:rsid w:val="00EE2287"/>
    <w:rsid w:val="00EE24E6"/>
    <w:rsid w:val="00EE2E2F"/>
    <w:rsid w:val="00EE430F"/>
    <w:rsid w:val="00EE43B0"/>
    <w:rsid w:val="00EE52D3"/>
    <w:rsid w:val="00EE66BD"/>
    <w:rsid w:val="00EE6A32"/>
    <w:rsid w:val="00EE7AB1"/>
    <w:rsid w:val="00EE7AB9"/>
    <w:rsid w:val="00EF0106"/>
    <w:rsid w:val="00EF0227"/>
    <w:rsid w:val="00EF0E2E"/>
    <w:rsid w:val="00EF12F0"/>
    <w:rsid w:val="00EF3B00"/>
    <w:rsid w:val="00EF3C7E"/>
    <w:rsid w:val="00EF4C94"/>
    <w:rsid w:val="00EF6153"/>
    <w:rsid w:val="00EF628E"/>
    <w:rsid w:val="00F00039"/>
    <w:rsid w:val="00F008C8"/>
    <w:rsid w:val="00F00A0E"/>
    <w:rsid w:val="00F00DF0"/>
    <w:rsid w:val="00F0120E"/>
    <w:rsid w:val="00F01BD7"/>
    <w:rsid w:val="00F02AE2"/>
    <w:rsid w:val="00F071F8"/>
    <w:rsid w:val="00F07D5D"/>
    <w:rsid w:val="00F12C9E"/>
    <w:rsid w:val="00F14067"/>
    <w:rsid w:val="00F14172"/>
    <w:rsid w:val="00F14997"/>
    <w:rsid w:val="00F1627C"/>
    <w:rsid w:val="00F16F3D"/>
    <w:rsid w:val="00F17132"/>
    <w:rsid w:val="00F2147D"/>
    <w:rsid w:val="00F219A9"/>
    <w:rsid w:val="00F23FF5"/>
    <w:rsid w:val="00F24AAC"/>
    <w:rsid w:val="00F24B60"/>
    <w:rsid w:val="00F25093"/>
    <w:rsid w:val="00F252CF"/>
    <w:rsid w:val="00F259FD"/>
    <w:rsid w:val="00F2652D"/>
    <w:rsid w:val="00F2687A"/>
    <w:rsid w:val="00F27C63"/>
    <w:rsid w:val="00F303EA"/>
    <w:rsid w:val="00F31CD9"/>
    <w:rsid w:val="00F31EBA"/>
    <w:rsid w:val="00F32FA4"/>
    <w:rsid w:val="00F33449"/>
    <w:rsid w:val="00F3354F"/>
    <w:rsid w:val="00F33595"/>
    <w:rsid w:val="00F34058"/>
    <w:rsid w:val="00F347E0"/>
    <w:rsid w:val="00F34A4D"/>
    <w:rsid w:val="00F34F87"/>
    <w:rsid w:val="00F35A8F"/>
    <w:rsid w:val="00F378D3"/>
    <w:rsid w:val="00F37A2E"/>
    <w:rsid w:val="00F37A9A"/>
    <w:rsid w:val="00F40967"/>
    <w:rsid w:val="00F40EFF"/>
    <w:rsid w:val="00F415D3"/>
    <w:rsid w:val="00F4359E"/>
    <w:rsid w:val="00F43627"/>
    <w:rsid w:val="00F43803"/>
    <w:rsid w:val="00F438D1"/>
    <w:rsid w:val="00F44441"/>
    <w:rsid w:val="00F44A26"/>
    <w:rsid w:val="00F462E0"/>
    <w:rsid w:val="00F47AD0"/>
    <w:rsid w:val="00F47BC6"/>
    <w:rsid w:val="00F47BF6"/>
    <w:rsid w:val="00F51B59"/>
    <w:rsid w:val="00F525A4"/>
    <w:rsid w:val="00F53F69"/>
    <w:rsid w:val="00F54330"/>
    <w:rsid w:val="00F57B0D"/>
    <w:rsid w:val="00F6189D"/>
    <w:rsid w:val="00F61F9B"/>
    <w:rsid w:val="00F6417E"/>
    <w:rsid w:val="00F64524"/>
    <w:rsid w:val="00F64EFE"/>
    <w:rsid w:val="00F65042"/>
    <w:rsid w:val="00F658AC"/>
    <w:rsid w:val="00F65961"/>
    <w:rsid w:val="00F65D93"/>
    <w:rsid w:val="00F65EB7"/>
    <w:rsid w:val="00F6790C"/>
    <w:rsid w:val="00F72517"/>
    <w:rsid w:val="00F72803"/>
    <w:rsid w:val="00F73389"/>
    <w:rsid w:val="00F750C4"/>
    <w:rsid w:val="00F7610A"/>
    <w:rsid w:val="00F81098"/>
    <w:rsid w:val="00F81165"/>
    <w:rsid w:val="00F83610"/>
    <w:rsid w:val="00F83D82"/>
    <w:rsid w:val="00F848D1"/>
    <w:rsid w:val="00F84FD4"/>
    <w:rsid w:val="00F85B28"/>
    <w:rsid w:val="00F85EB8"/>
    <w:rsid w:val="00F90887"/>
    <w:rsid w:val="00F925D4"/>
    <w:rsid w:val="00F94087"/>
    <w:rsid w:val="00F94871"/>
    <w:rsid w:val="00F9621F"/>
    <w:rsid w:val="00F97FDC"/>
    <w:rsid w:val="00FA088C"/>
    <w:rsid w:val="00FA0BE4"/>
    <w:rsid w:val="00FA2E8C"/>
    <w:rsid w:val="00FA2F44"/>
    <w:rsid w:val="00FA2FC5"/>
    <w:rsid w:val="00FA3B96"/>
    <w:rsid w:val="00FA46DA"/>
    <w:rsid w:val="00FA49A2"/>
    <w:rsid w:val="00FA52C6"/>
    <w:rsid w:val="00FA6259"/>
    <w:rsid w:val="00FA6F69"/>
    <w:rsid w:val="00FA7C4E"/>
    <w:rsid w:val="00FB04B3"/>
    <w:rsid w:val="00FB0E70"/>
    <w:rsid w:val="00FB23C3"/>
    <w:rsid w:val="00FB35EB"/>
    <w:rsid w:val="00FB420E"/>
    <w:rsid w:val="00FB74EF"/>
    <w:rsid w:val="00FC1B2D"/>
    <w:rsid w:val="00FC32D1"/>
    <w:rsid w:val="00FC349D"/>
    <w:rsid w:val="00FC356B"/>
    <w:rsid w:val="00FC379C"/>
    <w:rsid w:val="00FC4D46"/>
    <w:rsid w:val="00FC5783"/>
    <w:rsid w:val="00FC61ED"/>
    <w:rsid w:val="00FC66C8"/>
    <w:rsid w:val="00FC68B4"/>
    <w:rsid w:val="00FC7B16"/>
    <w:rsid w:val="00FD1795"/>
    <w:rsid w:val="00FD193D"/>
    <w:rsid w:val="00FD25AE"/>
    <w:rsid w:val="00FD29D9"/>
    <w:rsid w:val="00FD341B"/>
    <w:rsid w:val="00FD6B65"/>
    <w:rsid w:val="00FE0EC1"/>
    <w:rsid w:val="00FE1874"/>
    <w:rsid w:val="00FE2A42"/>
    <w:rsid w:val="00FE380C"/>
    <w:rsid w:val="00FE389C"/>
    <w:rsid w:val="00FE3F0F"/>
    <w:rsid w:val="00FE475A"/>
    <w:rsid w:val="00FE5FE6"/>
    <w:rsid w:val="00FE62A9"/>
    <w:rsid w:val="00FE6834"/>
    <w:rsid w:val="00FF2105"/>
    <w:rsid w:val="00FF2326"/>
    <w:rsid w:val="00FF3562"/>
    <w:rsid w:val="00FF3C9A"/>
    <w:rsid w:val="00FF4E08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01CB3ED6"/>
  <w15:docId w15:val="{87C34234-09BA-4586-A5E3-6C3A4EA9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styleId="NormalWeb">
    <w:name w:val="Normal (Web)"/>
    <w:basedOn w:val="Normal"/>
    <w:uiPriority w:val="99"/>
    <w:unhideWhenUsed/>
    <w:rsid w:val="002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C0B61"/>
  </w:style>
  <w:style w:type="character" w:customStyle="1" w:styleId="time">
    <w:name w:val="time"/>
    <w:basedOn w:val="DefaultParagraphFont"/>
    <w:rsid w:val="001C0B61"/>
  </w:style>
  <w:style w:type="character" w:customStyle="1" w:styleId="e2ma-style">
    <w:name w:val="e2ma-style"/>
    <w:basedOn w:val="DefaultParagraphFont"/>
    <w:rsid w:val="000B1DC6"/>
  </w:style>
  <w:style w:type="paragraph" w:customStyle="1" w:styleId="Default">
    <w:name w:val="Default"/>
    <w:rsid w:val="004B31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17E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17E4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ckamas.zoom.us/j/41071046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F9AA-66FB-4BD1-9EFF-7BD9FF52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5</cp:revision>
  <cp:lastPrinted>2022-10-20T18:49:00Z</cp:lastPrinted>
  <dcterms:created xsi:type="dcterms:W3CDTF">2023-10-04T23:28:00Z</dcterms:created>
  <dcterms:modified xsi:type="dcterms:W3CDTF">2023-10-09T16:22:00Z</dcterms:modified>
</cp:coreProperties>
</file>